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B88FF" w14:textId="77777777" w:rsidR="00456603" w:rsidRPr="00C855DE" w:rsidRDefault="00456603" w:rsidP="00456603">
      <w:pPr>
        <w:rPr>
          <w:rFonts w:ascii="Arial" w:hAnsi="Arial" w:cs="Arial"/>
          <w:sz w:val="22"/>
          <w:szCs w:val="22"/>
        </w:rPr>
      </w:pPr>
    </w:p>
    <w:p w14:paraId="6460441F" w14:textId="582F8914" w:rsidR="00E21AF3" w:rsidRPr="00C855DE" w:rsidRDefault="00E21AF3" w:rsidP="00E21AF3">
      <w:pPr>
        <w:jc w:val="center"/>
        <w:rPr>
          <w:rFonts w:ascii="Arial" w:hAnsi="Arial" w:cs="Arial"/>
          <w:b/>
          <w:sz w:val="22"/>
          <w:szCs w:val="22"/>
        </w:rPr>
      </w:pPr>
      <w:r w:rsidRPr="00C855DE">
        <w:rPr>
          <w:rFonts w:ascii="Arial" w:eastAsia="Times New Roman" w:hAnsi="Arial" w:cs="Arial"/>
          <w:b/>
          <w:color w:val="000000"/>
          <w:sz w:val="22"/>
          <w:szCs w:val="22"/>
        </w:rPr>
        <w:t>ST MATTHEWS BIG LOCAL (LEICESTER</w:t>
      </w:r>
      <w:r w:rsidR="00F74BE8" w:rsidRPr="00C855DE">
        <w:rPr>
          <w:rFonts w:ascii="Arial" w:eastAsia="Times New Roman" w:hAnsi="Arial" w:cs="Arial"/>
          <w:b/>
          <w:color w:val="000000"/>
          <w:sz w:val="22"/>
          <w:szCs w:val="22"/>
        </w:rPr>
        <w:t>) (</w:t>
      </w:r>
      <w:r w:rsidR="00087E79" w:rsidRPr="00C855DE">
        <w:rPr>
          <w:rFonts w:ascii="Arial" w:eastAsia="Times New Roman" w:hAnsi="Arial" w:cs="Arial"/>
          <w:b/>
          <w:color w:val="000000"/>
          <w:sz w:val="22"/>
          <w:szCs w:val="22"/>
        </w:rPr>
        <w:t>SMBLL)</w:t>
      </w:r>
    </w:p>
    <w:p w14:paraId="01950A22" w14:textId="77777777" w:rsidR="00B47136" w:rsidRPr="00C855DE" w:rsidRDefault="00B47136" w:rsidP="00456603">
      <w:pPr>
        <w:jc w:val="center"/>
        <w:rPr>
          <w:rFonts w:ascii="Arial" w:hAnsi="Arial" w:cs="Arial"/>
          <w:b/>
          <w:sz w:val="22"/>
          <w:szCs w:val="22"/>
        </w:rPr>
      </w:pPr>
    </w:p>
    <w:p w14:paraId="44008DB9" w14:textId="77777777" w:rsidR="00456603" w:rsidRPr="00C855DE" w:rsidRDefault="00456603" w:rsidP="00456603">
      <w:pPr>
        <w:jc w:val="center"/>
        <w:rPr>
          <w:rFonts w:ascii="Arial" w:hAnsi="Arial" w:cs="Arial"/>
          <w:b/>
          <w:sz w:val="22"/>
          <w:szCs w:val="22"/>
        </w:rPr>
      </w:pPr>
    </w:p>
    <w:p w14:paraId="6449DD0E" w14:textId="4F7CEBAE" w:rsidR="00456603" w:rsidRPr="00C855DE" w:rsidRDefault="00456603" w:rsidP="00456603">
      <w:pPr>
        <w:jc w:val="center"/>
        <w:rPr>
          <w:rFonts w:ascii="Arial" w:hAnsi="Arial" w:cs="Arial"/>
          <w:b/>
          <w:color w:val="FF0000"/>
          <w:sz w:val="22"/>
          <w:szCs w:val="22"/>
        </w:rPr>
      </w:pPr>
      <w:r w:rsidRPr="00C855DE">
        <w:rPr>
          <w:rFonts w:ascii="Arial" w:hAnsi="Arial" w:cs="Arial"/>
          <w:b/>
          <w:sz w:val="22"/>
          <w:szCs w:val="22"/>
        </w:rPr>
        <w:t>Children’s</w:t>
      </w:r>
      <w:r w:rsidR="0054646C" w:rsidRPr="00C855DE">
        <w:rPr>
          <w:rFonts w:ascii="Arial" w:hAnsi="Arial" w:cs="Arial"/>
          <w:b/>
          <w:sz w:val="22"/>
          <w:szCs w:val="22"/>
        </w:rPr>
        <w:t>, Young People and Vulnerable Adults Policy</w:t>
      </w:r>
      <w:r w:rsidRPr="00C855DE">
        <w:rPr>
          <w:rFonts w:ascii="Arial" w:hAnsi="Arial" w:cs="Arial"/>
          <w:b/>
          <w:sz w:val="22"/>
          <w:szCs w:val="22"/>
        </w:rPr>
        <w:t xml:space="preserve"> Safeguarding Policy &amp; Procedures</w:t>
      </w:r>
      <w:r w:rsidR="005F10C3" w:rsidRPr="00C855DE">
        <w:rPr>
          <w:rFonts w:ascii="Arial" w:hAnsi="Arial" w:cs="Arial"/>
          <w:b/>
          <w:sz w:val="22"/>
          <w:szCs w:val="22"/>
        </w:rPr>
        <w:t xml:space="preserve"> </w:t>
      </w:r>
    </w:p>
    <w:p w14:paraId="5378053E" w14:textId="77777777" w:rsidR="00B47136" w:rsidRPr="00C855DE" w:rsidRDefault="00B47136" w:rsidP="00456603">
      <w:pPr>
        <w:jc w:val="both"/>
        <w:rPr>
          <w:rFonts w:ascii="Arial" w:hAnsi="Arial" w:cs="Arial"/>
          <w:color w:val="FF0000"/>
          <w:sz w:val="22"/>
          <w:szCs w:val="22"/>
        </w:rPr>
      </w:pPr>
    </w:p>
    <w:p w14:paraId="394AB389" w14:textId="77777777" w:rsidR="00456603" w:rsidRPr="00C855DE" w:rsidRDefault="00456603" w:rsidP="00456603">
      <w:pPr>
        <w:jc w:val="both"/>
        <w:rPr>
          <w:rFonts w:ascii="Arial" w:hAnsi="Arial" w:cs="Arial"/>
          <w:sz w:val="22"/>
          <w:szCs w:val="22"/>
        </w:rPr>
      </w:pPr>
    </w:p>
    <w:p w14:paraId="04A2FCA7" w14:textId="6BC86496" w:rsidR="00456603" w:rsidRPr="005A29E9" w:rsidRDefault="00DC3742" w:rsidP="00456603">
      <w:pPr>
        <w:jc w:val="both"/>
        <w:rPr>
          <w:rFonts w:ascii="Arial" w:hAnsi="Arial" w:cs="Arial"/>
          <w:b/>
          <w:sz w:val="22"/>
          <w:szCs w:val="22"/>
          <w:u w:val="single"/>
        </w:rPr>
      </w:pPr>
      <w:r w:rsidRPr="005A29E9">
        <w:rPr>
          <w:rFonts w:ascii="Arial" w:hAnsi="Arial" w:cs="Arial"/>
          <w:b/>
          <w:sz w:val="22"/>
          <w:szCs w:val="22"/>
          <w:u w:val="single"/>
        </w:rPr>
        <w:t xml:space="preserve"> SMBLL Safeguarding Policy</w:t>
      </w:r>
    </w:p>
    <w:p w14:paraId="01C7B992" w14:textId="77777777" w:rsidR="00DC3742" w:rsidRPr="00C855DE" w:rsidRDefault="00DC3742" w:rsidP="00456603">
      <w:pPr>
        <w:jc w:val="both"/>
        <w:rPr>
          <w:rFonts w:ascii="Arial" w:hAnsi="Arial" w:cs="Arial"/>
          <w:b/>
          <w:sz w:val="22"/>
          <w:szCs w:val="22"/>
        </w:rPr>
      </w:pPr>
    </w:p>
    <w:p w14:paraId="6626B8E1" w14:textId="203615DF" w:rsidR="00DC3742" w:rsidRPr="00C855DE" w:rsidRDefault="00DC3742" w:rsidP="00456603">
      <w:pPr>
        <w:jc w:val="both"/>
        <w:rPr>
          <w:rFonts w:ascii="Arial" w:hAnsi="Arial" w:cs="Arial"/>
          <w:sz w:val="22"/>
          <w:szCs w:val="22"/>
        </w:rPr>
      </w:pPr>
      <w:r w:rsidRPr="00C855DE">
        <w:rPr>
          <w:rFonts w:ascii="Arial" w:hAnsi="Arial" w:cs="Arial"/>
          <w:sz w:val="22"/>
          <w:szCs w:val="22"/>
        </w:rPr>
        <w:t xml:space="preserve">This policy applies to all staff, including senior managers and the board of trustees, </w:t>
      </w:r>
      <w:r w:rsidR="002474AF" w:rsidRPr="00C855DE">
        <w:rPr>
          <w:rFonts w:ascii="Arial" w:hAnsi="Arial" w:cs="Arial"/>
          <w:sz w:val="22"/>
          <w:szCs w:val="22"/>
        </w:rPr>
        <w:t>paid</w:t>
      </w:r>
      <w:r w:rsidRPr="00C855DE">
        <w:rPr>
          <w:rFonts w:ascii="Arial" w:hAnsi="Arial" w:cs="Arial"/>
          <w:sz w:val="22"/>
          <w:szCs w:val="22"/>
        </w:rPr>
        <w:t xml:space="preserve"> staff, volunteers and sessional workers, agency </w:t>
      </w:r>
      <w:r w:rsidR="002B4A63" w:rsidRPr="00C855DE">
        <w:rPr>
          <w:rFonts w:ascii="Arial" w:hAnsi="Arial" w:cs="Arial"/>
          <w:sz w:val="22"/>
          <w:szCs w:val="22"/>
        </w:rPr>
        <w:t>staff,</w:t>
      </w:r>
      <w:r w:rsidR="0054646C" w:rsidRPr="00C855DE">
        <w:rPr>
          <w:rFonts w:ascii="Arial" w:hAnsi="Arial" w:cs="Arial"/>
          <w:sz w:val="22"/>
          <w:szCs w:val="22"/>
        </w:rPr>
        <w:t xml:space="preserve"> </w:t>
      </w:r>
      <w:r w:rsidRPr="00C855DE">
        <w:rPr>
          <w:rFonts w:ascii="Arial" w:hAnsi="Arial" w:cs="Arial"/>
          <w:sz w:val="22"/>
          <w:szCs w:val="22"/>
        </w:rPr>
        <w:t>students or any member of SM</w:t>
      </w:r>
      <w:r w:rsidR="002474AF" w:rsidRPr="00C855DE">
        <w:rPr>
          <w:rFonts w:ascii="Arial" w:hAnsi="Arial" w:cs="Arial"/>
          <w:sz w:val="22"/>
          <w:szCs w:val="22"/>
        </w:rPr>
        <w:t>BLL</w:t>
      </w:r>
    </w:p>
    <w:p w14:paraId="7BC33DF9" w14:textId="77777777" w:rsidR="00456603" w:rsidRPr="00C855DE" w:rsidRDefault="00456603" w:rsidP="00456603">
      <w:pPr>
        <w:jc w:val="both"/>
        <w:rPr>
          <w:rFonts w:ascii="Arial" w:hAnsi="Arial" w:cs="Arial"/>
          <w:sz w:val="22"/>
          <w:szCs w:val="22"/>
        </w:rPr>
      </w:pPr>
    </w:p>
    <w:p w14:paraId="7B44441D" w14:textId="4C5F92C8" w:rsidR="002474AF" w:rsidRPr="00C855DE" w:rsidRDefault="002474AF" w:rsidP="00456603">
      <w:pPr>
        <w:jc w:val="both"/>
        <w:rPr>
          <w:rFonts w:ascii="Arial" w:hAnsi="Arial" w:cs="Arial"/>
          <w:sz w:val="22"/>
          <w:szCs w:val="22"/>
        </w:rPr>
      </w:pPr>
      <w:r w:rsidRPr="00C855DE">
        <w:rPr>
          <w:rFonts w:ascii="Arial" w:hAnsi="Arial" w:cs="Arial"/>
          <w:sz w:val="22"/>
          <w:szCs w:val="22"/>
        </w:rPr>
        <w:t>The purpose of this policy is:</w:t>
      </w:r>
    </w:p>
    <w:p w14:paraId="7667757C" w14:textId="77777777" w:rsidR="00360881" w:rsidRPr="00C855DE" w:rsidRDefault="00360881" w:rsidP="00456603">
      <w:pPr>
        <w:jc w:val="both"/>
        <w:rPr>
          <w:rFonts w:ascii="Arial" w:hAnsi="Arial" w:cs="Arial"/>
          <w:sz w:val="22"/>
          <w:szCs w:val="22"/>
        </w:rPr>
      </w:pPr>
    </w:p>
    <w:p w14:paraId="2AA66438" w14:textId="2EDD9807" w:rsidR="002474AF" w:rsidRPr="00C855DE" w:rsidRDefault="00FD04AE" w:rsidP="002474AF">
      <w:pPr>
        <w:pStyle w:val="ListParagraph"/>
        <w:numPr>
          <w:ilvl w:val="0"/>
          <w:numId w:val="1"/>
        </w:numPr>
        <w:jc w:val="both"/>
        <w:rPr>
          <w:rFonts w:ascii="Arial" w:hAnsi="Arial" w:cs="Arial"/>
          <w:sz w:val="22"/>
          <w:szCs w:val="22"/>
        </w:rPr>
      </w:pPr>
      <w:r w:rsidRPr="00C855DE">
        <w:rPr>
          <w:rFonts w:ascii="Arial" w:hAnsi="Arial" w:cs="Arial"/>
          <w:sz w:val="22"/>
          <w:szCs w:val="22"/>
        </w:rPr>
        <w:t>To protect children/</w:t>
      </w:r>
      <w:r w:rsidR="002474AF" w:rsidRPr="00C855DE">
        <w:rPr>
          <w:rFonts w:ascii="Arial" w:hAnsi="Arial" w:cs="Arial"/>
          <w:sz w:val="22"/>
          <w:szCs w:val="22"/>
        </w:rPr>
        <w:t>young people</w:t>
      </w:r>
      <w:r w:rsidRPr="00C855DE">
        <w:rPr>
          <w:rFonts w:ascii="Arial" w:hAnsi="Arial" w:cs="Arial"/>
          <w:sz w:val="22"/>
          <w:szCs w:val="22"/>
        </w:rPr>
        <w:t>/vulnerable adults</w:t>
      </w:r>
      <w:r w:rsidR="002474AF" w:rsidRPr="00C855DE">
        <w:rPr>
          <w:rFonts w:ascii="Arial" w:hAnsi="Arial" w:cs="Arial"/>
          <w:sz w:val="22"/>
          <w:szCs w:val="22"/>
        </w:rPr>
        <w:t xml:space="preserve"> who receive SMBLL</w:t>
      </w:r>
      <w:r w:rsidR="006C3DD4" w:rsidRPr="00C855DE">
        <w:rPr>
          <w:rFonts w:ascii="Arial" w:hAnsi="Arial" w:cs="Arial"/>
          <w:sz w:val="22"/>
          <w:szCs w:val="22"/>
        </w:rPr>
        <w:t xml:space="preserve"> servi</w:t>
      </w:r>
      <w:r w:rsidRPr="00C855DE">
        <w:rPr>
          <w:rFonts w:ascii="Arial" w:hAnsi="Arial" w:cs="Arial"/>
          <w:sz w:val="22"/>
          <w:szCs w:val="22"/>
        </w:rPr>
        <w:t xml:space="preserve">ces. This includes the children/ young people/vulnerable adults </w:t>
      </w:r>
      <w:r w:rsidR="006C3DD4" w:rsidRPr="00C855DE">
        <w:rPr>
          <w:rFonts w:ascii="Arial" w:hAnsi="Arial" w:cs="Arial"/>
          <w:sz w:val="22"/>
          <w:szCs w:val="22"/>
        </w:rPr>
        <w:t>who use our services</w:t>
      </w:r>
      <w:r w:rsidR="00360881" w:rsidRPr="00C855DE">
        <w:rPr>
          <w:rFonts w:ascii="Arial" w:hAnsi="Arial" w:cs="Arial"/>
          <w:sz w:val="22"/>
          <w:szCs w:val="22"/>
        </w:rPr>
        <w:t>.</w:t>
      </w:r>
    </w:p>
    <w:p w14:paraId="4B8C55F9" w14:textId="57A7CE99" w:rsidR="00360881" w:rsidRPr="00C855DE" w:rsidRDefault="00360881" w:rsidP="00360881">
      <w:pPr>
        <w:pStyle w:val="ListParagraph"/>
        <w:numPr>
          <w:ilvl w:val="0"/>
          <w:numId w:val="1"/>
        </w:numPr>
        <w:jc w:val="both"/>
        <w:rPr>
          <w:rFonts w:ascii="Arial" w:hAnsi="Arial" w:cs="Arial"/>
          <w:sz w:val="22"/>
          <w:szCs w:val="22"/>
        </w:rPr>
      </w:pPr>
      <w:r w:rsidRPr="00C855DE">
        <w:rPr>
          <w:rFonts w:ascii="Arial" w:hAnsi="Arial" w:cs="Arial"/>
          <w:sz w:val="22"/>
          <w:szCs w:val="22"/>
        </w:rPr>
        <w:t xml:space="preserve">To provide staff and volunteers with the overarching principles </w:t>
      </w:r>
      <w:r w:rsidR="00087E79" w:rsidRPr="00C855DE">
        <w:rPr>
          <w:rFonts w:ascii="Arial" w:hAnsi="Arial" w:cs="Arial"/>
          <w:sz w:val="22"/>
          <w:szCs w:val="22"/>
        </w:rPr>
        <w:t>that guides</w:t>
      </w:r>
      <w:r w:rsidRPr="00C855DE">
        <w:rPr>
          <w:rFonts w:ascii="Arial" w:hAnsi="Arial" w:cs="Arial"/>
          <w:sz w:val="22"/>
          <w:szCs w:val="22"/>
        </w:rPr>
        <w:t xml:space="preserve"> our approach to safeguarding.</w:t>
      </w:r>
    </w:p>
    <w:p w14:paraId="21517AEF" w14:textId="77777777" w:rsidR="00360881" w:rsidRPr="00C855DE" w:rsidRDefault="00360881" w:rsidP="00360881">
      <w:pPr>
        <w:pStyle w:val="ListParagraph"/>
        <w:jc w:val="both"/>
        <w:rPr>
          <w:rFonts w:ascii="Arial" w:hAnsi="Arial" w:cs="Arial"/>
          <w:sz w:val="22"/>
          <w:szCs w:val="22"/>
        </w:rPr>
      </w:pPr>
    </w:p>
    <w:p w14:paraId="4DE5DDCB" w14:textId="63EFDE32" w:rsidR="00360881" w:rsidRPr="00C855DE" w:rsidRDefault="00F137D5" w:rsidP="00360881">
      <w:pPr>
        <w:pStyle w:val="ListParagraph"/>
        <w:ind w:left="0"/>
        <w:jc w:val="both"/>
        <w:rPr>
          <w:rFonts w:ascii="Arial" w:hAnsi="Arial" w:cs="Arial"/>
          <w:sz w:val="22"/>
          <w:szCs w:val="22"/>
        </w:rPr>
      </w:pPr>
      <w:r w:rsidRPr="00C855DE">
        <w:rPr>
          <w:rFonts w:ascii="Arial" w:hAnsi="Arial" w:cs="Arial"/>
          <w:sz w:val="22"/>
          <w:szCs w:val="22"/>
        </w:rPr>
        <w:t xml:space="preserve">SMBLL believes that a child, </w:t>
      </w:r>
      <w:r w:rsidR="00360881" w:rsidRPr="00C855DE">
        <w:rPr>
          <w:rFonts w:ascii="Arial" w:hAnsi="Arial" w:cs="Arial"/>
          <w:sz w:val="22"/>
          <w:szCs w:val="22"/>
        </w:rPr>
        <w:t xml:space="preserve">young person </w:t>
      </w:r>
      <w:r w:rsidRPr="00C855DE">
        <w:rPr>
          <w:rFonts w:ascii="Arial" w:hAnsi="Arial" w:cs="Arial"/>
          <w:sz w:val="22"/>
          <w:szCs w:val="22"/>
        </w:rPr>
        <w:t xml:space="preserve">or vulnerable adult </w:t>
      </w:r>
      <w:r w:rsidR="00360881" w:rsidRPr="00C855DE">
        <w:rPr>
          <w:rFonts w:ascii="Arial" w:hAnsi="Arial" w:cs="Arial"/>
          <w:sz w:val="22"/>
          <w:szCs w:val="22"/>
        </w:rPr>
        <w:t xml:space="preserve">should never experience abuse of any kind. </w:t>
      </w:r>
      <w:r w:rsidR="00E91A91" w:rsidRPr="00C855DE">
        <w:rPr>
          <w:rFonts w:ascii="Arial" w:hAnsi="Arial" w:cs="Arial"/>
          <w:sz w:val="22"/>
          <w:szCs w:val="22"/>
        </w:rPr>
        <w:t xml:space="preserve">Safeguarding is the responsibility of everyone. </w:t>
      </w:r>
      <w:r w:rsidR="00360881" w:rsidRPr="00C855DE">
        <w:rPr>
          <w:rFonts w:ascii="Arial" w:hAnsi="Arial" w:cs="Arial"/>
          <w:sz w:val="22"/>
          <w:szCs w:val="22"/>
        </w:rPr>
        <w:t xml:space="preserve">We </w:t>
      </w:r>
      <w:r w:rsidR="00303EDF" w:rsidRPr="00C855DE">
        <w:rPr>
          <w:rFonts w:ascii="Arial" w:hAnsi="Arial" w:cs="Arial"/>
          <w:sz w:val="22"/>
          <w:szCs w:val="22"/>
        </w:rPr>
        <w:t xml:space="preserve">have the responsibility to promote the welfare </w:t>
      </w:r>
      <w:r w:rsidR="005E4FC4" w:rsidRPr="00C855DE">
        <w:rPr>
          <w:rFonts w:ascii="Arial" w:hAnsi="Arial" w:cs="Arial"/>
          <w:sz w:val="22"/>
          <w:szCs w:val="22"/>
        </w:rPr>
        <w:t xml:space="preserve">of all </w:t>
      </w:r>
      <w:r w:rsidR="00FD04AE" w:rsidRPr="00C855DE">
        <w:rPr>
          <w:rFonts w:ascii="Arial" w:hAnsi="Arial" w:cs="Arial"/>
          <w:sz w:val="22"/>
          <w:szCs w:val="22"/>
        </w:rPr>
        <w:t xml:space="preserve">users </w:t>
      </w:r>
      <w:r w:rsidR="005E4FC4" w:rsidRPr="00C855DE">
        <w:rPr>
          <w:rFonts w:ascii="Arial" w:hAnsi="Arial" w:cs="Arial"/>
          <w:sz w:val="22"/>
          <w:szCs w:val="22"/>
        </w:rPr>
        <w:t>and to keep them safe. We are committed to practice in a way that protects them.</w:t>
      </w:r>
      <w:r w:rsidR="00E91A91" w:rsidRPr="00C855DE">
        <w:rPr>
          <w:rFonts w:ascii="Arial" w:hAnsi="Arial" w:cs="Arial"/>
          <w:sz w:val="22"/>
          <w:szCs w:val="22"/>
        </w:rPr>
        <w:t xml:space="preserve"> </w:t>
      </w:r>
    </w:p>
    <w:p w14:paraId="1A8EE4BD" w14:textId="77777777" w:rsidR="00456603" w:rsidRPr="00C855DE" w:rsidRDefault="00456603" w:rsidP="00456603">
      <w:pPr>
        <w:jc w:val="both"/>
        <w:rPr>
          <w:rFonts w:ascii="Arial" w:hAnsi="Arial" w:cs="Arial"/>
          <w:color w:val="FF0000"/>
          <w:sz w:val="22"/>
          <w:szCs w:val="22"/>
        </w:rPr>
      </w:pPr>
    </w:p>
    <w:p w14:paraId="1B18487A" w14:textId="77777777" w:rsidR="00C430BC" w:rsidRPr="00C855DE" w:rsidRDefault="00C430BC" w:rsidP="00456603">
      <w:pPr>
        <w:jc w:val="both"/>
        <w:rPr>
          <w:rFonts w:ascii="Arial" w:hAnsi="Arial" w:cs="Arial"/>
          <w:sz w:val="22"/>
          <w:szCs w:val="22"/>
        </w:rPr>
      </w:pPr>
    </w:p>
    <w:p w14:paraId="0DA12167" w14:textId="33ED8A49" w:rsidR="00C430BC" w:rsidRPr="00C855DE" w:rsidRDefault="00C430BC" w:rsidP="00456603">
      <w:pPr>
        <w:jc w:val="both"/>
        <w:rPr>
          <w:rFonts w:ascii="Arial" w:hAnsi="Arial" w:cs="Arial"/>
          <w:sz w:val="22"/>
          <w:szCs w:val="22"/>
        </w:rPr>
      </w:pPr>
      <w:r w:rsidRPr="00C855DE">
        <w:rPr>
          <w:rFonts w:ascii="Arial" w:hAnsi="Arial" w:cs="Arial"/>
          <w:sz w:val="22"/>
          <w:szCs w:val="22"/>
        </w:rPr>
        <w:t xml:space="preserve">Our Designated Safeguarding Officer: </w:t>
      </w:r>
      <w:r w:rsidR="000E473E">
        <w:rPr>
          <w:rFonts w:ascii="Arial" w:hAnsi="Arial" w:cs="Arial"/>
          <w:sz w:val="22"/>
          <w:szCs w:val="22"/>
        </w:rPr>
        <w:t>Simon Johnson</w:t>
      </w:r>
    </w:p>
    <w:p w14:paraId="798B1EEB" w14:textId="03FD7CFE" w:rsidR="00C430BC" w:rsidRPr="00C855DE" w:rsidRDefault="00C430BC" w:rsidP="00456603">
      <w:pPr>
        <w:jc w:val="both"/>
        <w:rPr>
          <w:rFonts w:ascii="Arial" w:hAnsi="Arial" w:cs="Arial"/>
          <w:sz w:val="22"/>
          <w:szCs w:val="22"/>
        </w:rPr>
      </w:pPr>
      <w:r w:rsidRPr="00C855DE">
        <w:rPr>
          <w:rFonts w:ascii="Arial" w:hAnsi="Arial" w:cs="Arial"/>
          <w:sz w:val="22"/>
          <w:szCs w:val="22"/>
        </w:rPr>
        <w:t xml:space="preserve">Contact number:                                   </w:t>
      </w:r>
      <w:r w:rsidR="008444F0">
        <w:rPr>
          <w:rFonts w:ascii="Arial" w:hAnsi="Arial" w:cs="Arial"/>
          <w:sz w:val="22"/>
          <w:szCs w:val="22"/>
        </w:rPr>
        <w:t>0</w:t>
      </w:r>
      <w:r w:rsidR="008444F0" w:rsidRPr="008444F0">
        <w:rPr>
          <w:rFonts w:ascii="Arial" w:hAnsi="Arial" w:cs="Arial"/>
          <w:sz w:val="22"/>
          <w:szCs w:val="22"/>
        </w:rPr>
        <w:t>116 251 8737</w:t>
      </w:r>
    </w:p>
    <w:p w14:paraId="65AEC169" w14:textId="77777777" w:rsidR="00087E79" w:rsidRPr="00C855DE" w:rsidRDefault="00087E79" w:rsidP="00456603">
      <w:pPr>
        <w:jc w:val="both"/>
        <w:rPr>
          <w:rFonts w:ascii="Arial" w:hAnsi="Arial" w:cs="Arial"/>
          <w:sz w:val="22"/>
          <w:szCs w:val="22"/>
        </w:rPr>
      </w:pPr>
    </w:p>
    <w:p w14:paraId="4CFE70A3" w14:textId="77777777" w:rsidR="00087E79" w:rsidRPr="00C855DE" w:rsidRDefault="00087E79" w:rsidP="00456603">
      <w:pPr>
        <w:jc w:val="both"/>
        <w:rPr>
          <w:rFonts w:ascii="Arial" w:hAnsi="Arial" w:cs="Arial"/>
          <w:sz w:val="22"/>
          <w:szCs w:val="22"/>
        </w:rPr>
      </w:pPr>
    </w:p>
    <w:p w14:paraId="72F970AE" w14:textId="77777777" w:rsidR="00776E7D" w:rsidRPr="00C855DE" w:rsidRDefault="00776E7D" w:rsidP="00456603">
      <w:pPr>
        <w:jc w:val="both"/>
        <w:rPr>
          <w:rFonts w:ascii="Arial" w:hAnsi="Arial" w:cs="Arial"/>
          <w:b/>
          <w:sz w:val="22"/>
          <w:szCs w:val="22"/>
        </w:rPr>
      </w:pPr>
    </w:p>
    <w:p w14:paraId="58340B0F" w14:textId="5F99233A" w:rsidR="00087E79" w:rsidRPr="005A29E9" w:rsidRDefault="00087E79" w:rsidP="00456603">
      <w:pPr>
        <w:jc w:val="both"/>
        <w:rPr>
          <w:rFonts w:ascii="Arial" w:hAnsi="Arial" w:cs="Arial"/>
          <w:b/>
          <w:sz w:val="22"/>
          <w:szCs w:val="22"/>
          <w:u w:val="single"/>
        </w:rPr>
      </w:pPr>
      <w:r w:rsidRPr="005A29E9">
        <w:rPr>
          <w:rFonts w:ascii="Arial" w:hAnsi="Arial" w:cs="Arial"/>
          <w:b/>
          <w:sz w:val="22"/>
          <w:szCs w:val="22"/>
          <w:u w:val="single"/>
        </w:rPr>
        <w:t>Legal Framework</w:t>
      </w:r>
    </w:p>
    <w:p w14:paraId="3FF6DF87" w14:textId="77777777" w:rsidR="009D7F0A" w:rsidRPr="00C855DE" w:rsidRDefault="009D7F0A" w:rsidP="00456603">
      <w:pPr>
        <w:jc w:val="both"/>
        <w:rPr>
          <w:rFonts w:ascii="Arial" w:hAnsi="Arial" w:cs="Arial"/>
          <w:sz w:val="22"/>
          <w:szCs w:val="22"/>
        </w:rPr>
      </w:pPr>
    </w:p>
    <w:p w14:paraId="0EABC775" w14:textId="06F121AA" w:rsidR="009D7F0A" w:rsidRPr="00C855DE" w:rsidRDefault="009D7F0A" w:rsidP="00456603">
      <w:pPr>
        <w:jc w:val="both"/>
        <w:rPr>
          <w:rFonts w:ascii="Arial" w:hAnsi="Arial" w:cs="Arial"/>
          <w:sz w:val="22"/>
          <w:szCs w:val="22"/>
        </w:rPr>
      </w:pPr>
      <w:r w:rsidRPr="00C855DE">
        <w:rPr>
          <w:rFonts w:ascii="Arial" w:hAnsi="Arial" w:cs="Arial"/>
          <w:sz w:val="22"/>
          <w:szCs w:val="22"/>
        </w:rPr>
        <w:t>This policy has been drawn up on the basis of law and guidance that seeks to protect children, namely</w:t>
      </w:r>
    </w:p>
    <w:p w14:paraId="008B9C20" w14:textId="77777777" w:rsidR="009D7F0A" w:rsidRPr="00C855DE" w:rsidRDefault="009D7F0A" w:rsidP="00456603">
      <w:pPr>
        <w:jc w:val="both"/>
        <w:rPr>
          <w:rFonts w:ascii="Arial" w:hAnsi="Arial" w:cs="Arial"/>
          <w:sz w:val="22"/>
          <w:szCs w:val="22"/>
        </w:rPr>
      </w:pPr>
    </w:p>
    <w:p w14:paraId="6BA52669" w14:textId="2A568615" w:rsidR="009D7F0A" w:rsidRPr="00C855DE" w:rsidRDefault="009D7F0A" w:rsidP="009D7F0A">
      <w:pPr>
        <w:pStyle w:val="ListParagraph"/>
        <w:numPr>
          <w:ilvl w:val="0"/>
          <w:numId w:val="2"/>
        </w:numPr>
        <w:jc w:val="both"/>
        <w:rPr>
          <w:rFonts w:ascii="Arial" w:hAnsi="Arial" w:cs="Arial"/>
          <w:sz w:val="22"/>
          <w:szCs w:val="22"/>
        </w:rPr>
      </w:pPr>
      <w:r w:rsidRPr="00C855DE">
        <w:rPr>
          <w:rFonts w:ascii="Arial" w:hAnsi="Arial" w:cs="Arial"/>
          <w:sz w:val="22"/>
          <w:szCs w:val="22"/>
        </w:rPr>
        <w:t>Children act 1989</w:t>
      </w:r>
    </w:p>
    <w:p w14:paraId="7900BAA0" w14:textId="4ABA2F68" w:rsidR="001A5E4A" w:rsidRPr="00C855DE" w:rsidRDefault="001A5E4A" w:rsidP="009D7F0A">
      <w:pPr>
        <w:pStyle w:val="ListParagraph"/>
        <w:numPr>
          <w:ilvl w:val="0"/>
          <w:numId w:val="2"/>
        </w:numPr>
        <w:jc w:val="both"/>
        <w:rPr>
          <w:rFonts w:ascii="Arial" w:hAnsi="Arial" w:cs="Arial"/>
          <w:sz w:val="22"/>
          <w:szCs w:val="22"/>
        </w:rPr>
      </w:pPr>
      <w:r w:rsidRPr="00C855DE">
        <w:rPr>
          <w:rFonts w:ascii="Arial" w:hAnsi="Arial" w:cs="Arial"/>
          <w:sz w:val="22"/>
          <w:szCs w:val="22"/>
        </w:rPr>
        <w:t xml:space="preserve">United </w:t>
      </w:r>
      <w:r w:rsidR="00FC01A1">
        <w:rPr>
          <w:rFonts w:ascii="Arial" w:hAnsi="Arial" w:cs="Arial"/>
          <w:sz w:val="22"/>
          <w:szCs w:val="22"/>
        </w:rPr>
        <w:t xml:space="preserve">Nations </w:t>
      </w:r>
      <w:r w:rsidRPr="00C855DE">
        <w:rPr>
          <w:rFonts w:ascii="Arial" w:hAnsi="Arial" w:cs="Arial"/>
          <w:sz w:val="22"/>
          <w:szCs w:val="22"/>
        </w:rPr>
        <w:t>Convention of the Rights of the Child 1991</w:t>
      </w:r>
    </w:p>
    <w:p w14:paraId="2C048DE7" w14:textId="1E642D80" w:rsidR="001A5E4A" w:rsidRPr="00C855DE" w:rsidRDefault="001A5E4A" w:rsidP="009D7F0A">
      <w:pPr>
        <w:pStyle w:val="ListParagraph"/>
        <w:numPr>
          <w:ilvl w:val="0"/>
          <w:numId w:val="2"/>
        </w:numPr>
        <w:jc w:val="both"/>
        <w:rPr>
          <w:rFonts w:ascii="Arial" w:hAnsi="Arial" w:cs="Arial"/>
          <w:sz w:val="22"/>
          <w:szCs w:val="22"/>
        </w:rPr>
      </w:pPr>
      <w:r w:rsidRPr="00C855DE">
        <w:rPr>
          <w:rFonts w:ascii="Arial" w:hAnsi="Arial" w:cs="Arial"/>
          <w:sz w:val="22"/>
          <w:szCs w:val="22"/>
        </w:rPr>
        <w:t>Data Protection Act 1998</w:t>
      </w:r>
    </w:p>
    <w:p w14:paraId="23736E88" w14:textId="1A1B0BCF" w:rsidR="001A5E4A" w:rsidRPr="00C855DE" w:rsidRDefault="001A5E4A" w:rsidP="009D7F0A">
      <w:pPr>
        <w:pStyle w:val="ListParagraph"/>
        <w:numPr>
          <w:ilvl w:val="0"/>
          <w:numId w:val="2"/>
        </w:numPr>
        <w:jc w:val="both"/>
        <w:rPr>
          <w:rFonts w:ascii="Arial" w:hAnsi="Arial" w:cs="Arial"/>
          <w:sz w:val="22"/>
          <w:szCs w:val="22"/>
        </w:rPr>
      </w:pPr>
      <w:r w:rsidRPr="00C855DE">
        <w:rPr>
          <w:rFonts w:ascii="Arial" w:hAnsi="Arial" w:cs="Arial"/>
          <w:sz w:val="22"/>
          <w:szCs w:val="22"/>
        </w:rPr>
        <w:t>Sexual Offences Act 2003</w:t>
      </w:r>
    </w:p>
    <w:p w14:paraId="04325607" w14:textId="23E6CBAF" w:rsidR="001A5E4A" w:rsidRPr="00C855DE" w:rsidRDefault="001A5E4A" w:rsidP="009D7F0A">
      <w:pPr>
        <w:pStyle w:val="ListParagraph"/>
        <w:numPr>
          <w:ilvl w:val="0"/>
          <w:numId w:val="2"/>
        </w:numPr>
        <w:jc w:val="both"/>
        <w:rPr>
          <w:rFonts w:ascii="Arial" w:hAnsi="Arial" w:cs="Arial"/>
          <w:sz w:val="22"/>
          <w:szCs w:val="22"/>
        </w:rPr>
      </w:pPr>
      <w:r w:rsidRPr="00C855DE">
        <w:rPr>
          <w:rFonts w:ascii="Arial" w:hAnsi="Arial" w:cs="Arial"/>
          <w:sz w:val="22"/>
          <w:szCs w:val="22"/>
        </w:rPr>
        <w:t>Children Act 2004</w:t>
      </w:r>
    </w:p>
    <w:p w14:paraId="1AA0BFB2" w14:textId="4B4C7FAD" w:rsidR="001A5E4A" w:rsidRPr="00C855DE" w:rsidRDefault="001A5E4A" w:rsidP="009D7F0A">
      <w:pPr>
        <w:pStyle w:val="ListParagraph"/>
        <w:numPr>
          <w:ilvl w:val="0"/>
          <w:numId w:val="2"/>
        </w:numPr>
        <w:jc w:val="both"/>
        <w:rPr>
          <w:rFonts w:ascii="Arial" w:hAnsi="Arial" w:cs="Arial"/>
          <w:sz w:val="22"/>
          <w:szCs w:val="22"/>
        </w:rPr>
      </w:pPr>
      <w:r w:rsidRPr="00C855DE">
        <w:rPr>
          <w:rFonts w:ascii="Arial" w:hAnsi="Arial" w:cs="Arial"/>
          <w:sz w:val="22"/>
          <w:szCs w:val="22"/>
        </w:rPr>
        <w:t>Protection of Freedom Act 2012</w:t>
      </w:r>
    </w:p>
    <w:p w14:paraId="6820BF01" w14:textId="0CDAE85F" w:rsidR="001A5E4A" w:rsidRPr="00C855DE" w:rsidRDefault="001A5E4A" w:rsidP="009D7F0A">
      <w:pPr>
        <w:pStyle w:val="ListParagraph"/>
        <w:numPr>
          <w:ilvl w:val="0"/>
          <w:numId w:val="2"/>
        </w:numPr>
        <w:jc w:val="both"/>
        <w:rPr>
          <w:rFonts w:ascii="Arial" w:hAnsi="Arial" w:cs="Arial"/>
          <w:sz w:val="22"/>
          <w:szCs w:val="22"/>
        </w:rPr>
      </w:pPr>
      <w:r w:rsidRPr="00C855DE">
        <w:rPr>
          <w:rFonts w:ascii="Arial" w:hAnsi="Arial" w:cs="Arial"/>
          <w:sz w:val="22"/>
          <w:szCs w:val="22"/>
        </w:rPr>
        <w:t>Relevant government guidance on safeguarding children</w:t>
      </w:r>
    </w:p>
    <w:p w14:paraId="43B43304" w14:textId="77777777" w:rsidR="001A5E4A" w:rsidRPr="00C855DE" w:rsidRDefault="001A5E4A" w:rsidP="001A5E4A">
      <w:pPr>
        <w:pStyle w:val="ListParagraph"/>
        <w:jc w:val="both"/>
        <w:rPr>
          <w:rFonts w:ascii="Arial" w:hAnsi="Arial" w:cs="Arial"/>
          <w:sz w:val="22"/>
          <w:szCs w:val="22"/>
        </w:rPr>
      </w:pPr>
    </w:p>
    <w:p w14:paraId="7C811D71" w14:textId="1E9217D8" w:rsidR="0054646C" w:rsidRPr="005A29E9" w:rsidRDefault="0054646C" w:rsidP="00456603">
      <w:pPr>
        <w:jc w:val="both"/>
        <w:rPr>
          <w:rFonts w:ascii="Arial" w:hAnsi="Arial" w:cs="Arial"/>
          <w:b/>
          <w:sz w:val="22"/>
          <w:szCs w:val="22"/>
          <w:u w:val="single"/>
        </w:rPr>
      </w:pPr>
      <w:r w:rsidRPr="005A29E9">
        <w:rPr>
          <w:rFonts w:ascii="Arial" w:hAnsi="Arial" w:cs="Arial"/>
          <w:b/>
          <w:sz w:val="22"/>
          <w:szCs w:val="22"/>
          <w:u w:val="single"/>
        </w:rPr>
        <w:t xml:space="preserve">Definitions: </w:t>
      </w:r>
    </w:p>
    <w:p w14:paraId="00538140" w14:textId="77777777" w:rsidR="0054646C" w:rsidRPr="00C855DE" w:rsidRDefault="0054646C" w:rsidP="00456603">
      <w:pPr>
        <w:jc w:val="both"/>
        <w:rPr>
          <w:rFonts w:ascii="Arial" w:hAnsi="Arial" w:cs="Arial"/>
          <w:b/>
          <w:sz w:val="22"/>
          <w:szCs w:val="22"/>
        </w:rPr>
      </w:pPr>
    </w:p>
    <w:p w14:paraId="65A977A9" w14:textId="63E62A8A" w:rsidR="0054646C" w:rsidRPr="00C855DE" w:rsidRDefault="0054646C" w:rsidP="00456603">
      <w:pPr>
        <w:jc w:val="both"/>
        <w:rPr>
          <w:rFonts w:ascii="Arial" w:hAnsi="Arial" w:cs="Arial"/>
          <w:sz w:val="22"/>
          <w:szCs w:val="22"/>
        </w:rPr>
      </w:pPr>
      <w:r w:rsidRPr="00C855DE">
        <w:rPr>
          <w:rFonts w:ascii="Arial" w:hAnsi="Arial" w:cs="Arial"/>
          <w:sz w:val="22"/>
          <w:szCs w:val="22"/>
        </w:rPr>
        <w:t xml:space="preserve">The definition of </w:t>
      </w:r>
      <w:r w:rsidRPr="00C855DE">
        <w:rPr>
          <w:rFonts w:ascii="Arial" w:hAnsi="Arial" w:cs="Arial"/>
          <w:b/>
          <w:sz w:val="22"/>
          <w:szCs w:val="22"/>
        </w:rPr>
        <w:t xml:space="preserve">‘a child’ </w:t>
      </w:r>
      <w:r w:rsidRPr="00C855DE">
        <w:rPr>
          <w:rFonts w:ascii="Arial" w:hAnsi="Arial" w:cs="Arial"/>
          <w:sz w:val="22"/>
          <w:szCs w:val="22"/>
        </w:rPr>
        <w:t xml:space="preserve">is a person who has not yet attained the minimum school leaving age. For example in England and Wales a child can leave school on the last Friday in June if they are 16 by the end of the summer holidays. </w:t>
      </w:r>
    </w:p>
    <w:p w14:paraId="0FFAD13E" w14:textId="77777777" w:rsidR="0054646C" w:rsidRPr="00C855DE" w:rsidRDefault="0054646C" w:rsidP="00456603">
      <w:pPr>
        <w:jc w:val="both"/>
        <w:rPr>
          <w:rFonts w:ascii="Arial" w:hAnsi="Arial" w:cs="Arial"/>
          <w:sz w:val="22"/>
          <w:szCs w:val="22"/>
        </w:rPr>
      </w:pPr>
    </w:p>
    <w:p w14:paraId="2439FA96" w14:textId="4A41B3B6" w:rsidR="0054646C" w:rsidRPr="00C855DE" w:rsidRDefault="0054646C" w:rsidP="00456603">
      <w:pPr>
        <w:jc w:val="both"/>
        <w:rPr>
          <w:rFonts w:ascii="Arial" w:hAnsi="Arial" w:cs="Arial"/>
          <w:sz w:val="22"/>
          <w:szCs w:val="22"/>
        </w:rPr>
      </w:pPr>
      <w:r w:rsidRPr="00C855DE">
        <w:rPr>
          <w:rFonts w:ascii="Arial" w:hAnsi="Arial" w:cs="Arial"/>
          <w:sz w:val="22"/>
          <w:szCs w:val="22"/>
        </w:rPr>
        <w:t xml:space="preserve">The definition of </w:t>
      </w:r>
      <w:r w:rsidR="000229E7" w:rsidRPr="00C855DE">
        <w:rPr>
          <w:rFonts w:ascii="Arial" w:hAnsi="Arial" w:cs="Arial"/>
          <w:b/>
          <w:sz w:val="22"/>
          <w:szCs w:val="22"/>
        </w:rPr>
        <w:t xml:space="preserve">‘a young person’ </w:t>
      </w:r>
      <w:r w:rsidR="000229E7" w:rsidRPr="00C855DE">
        <w:rPr>
          <w:rFonts w:ascii="Arial" w:hAnsi="Arial" w:cs="Arial"/>
          <w:sz w:val="22"/>
          <w:szCs w:val="22"/>
        </w:rPr>
        <w:t xml:space="preserve">is any person who is not a child but who has not attained the age of eighteen. </w:t>
      </w:r>
    </w:p>
    <w:p w14:paraId="3A715EA8" w14:textId="77777777" w:rsidR="000229E7" w:rsidRPr="00C855DE" w:rsidRDefault="000229E7" w:rsidP="00456603">
      <w:pPr>
        <w:jc w:val="both"/>
        <w:rPr>
          <w:rFonts w:ascii="Arial" w:hAnsi="Arial" w:cs="Arial"/>
          <w:sz w:val="22"/>
          <w:szCs w:val="22"/>
        </w:rPr>
      </w:pPr>
    </w:p>
    <w:p w14:paraId="301D5DA5" w14:textId="77777777" w:rsidR="00E622AC" w:rsidRPr="00C855DE" w:rsidRDefault="000229E7" w:rsidP="000229E7">
      <w:pPr>
        <w:jc w:val="both"/>
        <w:rPr>
          <w:rFonts w:ascii="Arial" w:eastAsia="Times New Roman" w:hAnsi="Arial" w:cs="Arial"/>
          <w:sz w:val="22"/>
          <w:szCs w:val="22"/>
        </w:rPr>
      </w:pPr>
      <w:r w:rsidRPr="00C855DE">
        <w:rPr>
          <w:rFonts w:ascii="Arial" w:hAnsi="Arial" w:cs="Arial"/>
          <w:sz w:val="22"/>
          <w:szCs w:val="22"/>
        </w:rPr>
        <w:t xml:space="preserve">The definition of </w:t>
      </w:r>
      <w:r w:rsidRPr="00C855DE">
        <w:rPr>
          <w:rFonts w:ascii="Arial" w:hAnsi="Arial" w:cs="Arial"/>
          <w:b/>
          <w:sz w:val="22"/>
          <w:szCs w:val="22"/>
        </w:rPr>
        <w:t xml:space="preserve">‘a vulnerable adult’ </w:t>
      </w:r>
      <w:r w:rsidR="00E622AC" w:rsidRPr="00C855DE">
        <w:rPr>
          <w:rFonts w:ascii="Arial" w:eastAsia="Times New Roman" w:hAnsi="Arial" w:cs="Arial"/>
          <w:sz w:val="22"/>
          <w:szCs w:val="22"/>
        </w:rPr>
        <w:t>from the 1997 Consultation “Who Decides?” issued by the Lord Chancellor’s Department is a person:</w:t>
      </w:r>
    </w:p>
    <w:p w14:paraId="5A182711" w14:textId="3BA1C51C" w:rsidR="000229E7" w:rsidRPr="00C855DE" w:rsidRDefault="00E622AC" w:rsidP="000229E7">
      <w:pPr>
        <w:jc w:val="both"/>
        <w:rPr>
          <w:rFonts w:ascii="Arial" w:eastAsia="Times New Roman" w:hAnsi="Arial" w:cs="Arial"/>
          <w:sz w:val="22"/>
          <w:szCs w:val="22"/>
        </w:rPr>
      </w:pPr>
      <w:r w:rsidRPr="00C855DE">
        <w:rPr>
          <w:rFonts w:ascii="Arial" w:eastAsia="Times New Roman" w:hAnsi="Arial" w:cs="Arial"/>
          <w:sz w:val="22"/>
          <w:szCs w:val="22"/>
        </w:rPr>
        <w:br/>
      </w:r>
      <w:r w:rsidRPr="00C855DE">
        <w:rPr>
          <w:rStyle w:val="Strong"/>
          <w:rFonts w:ascii="Arial" w:eastAsia="Times New Roman" w:hAnsi="Arial" w:cs="Arial"/>
          <w:sz w:val="22"/>
          <w:szCs w:val="22"/>
        </w:rPr>
        <w:t>“Who is or may be in need of community care services by reason of disability, age or illness; and is or may be unable to take care of unable to protect him or herself against significant harm or exploitation”.</w:t>
      </w:r>
      <w:r w:rsidRPr="00C855DE">
        <w:rPr>
          <w:rFonts w:ascii="Arial" w:eastAsia="Times New Roman" w:hAnsi="Arial" w:cs="Arial"/>
          <w:sz w:val="22"/>
          <w:szCs w:val="22"/>
        </w:rPr>
        <w:t>  This definition of an Adult covers all people over 18 years of age.</w:t>
      </w:r>
      <w:r w:rsidR="00E63C02" w:rsidRPr="00C855DE">
        <w:rPr>
          <w:rFonts w:ascii="Arial" w:eastAsia="Times New Roman" w:hAnsi="Arial" w:cs="Arial"/>
          <w:sz w:val="22"/>
          <w:szCs w:val="22"/>
        </w:rPr>
        <w:t xml:space="preserve">  </w:t>
      </w:r>
    </w:p>
    <w:p w14:paraId="18276D88" w14:textId="77777777" w:rsidR="00E63C02" w:rsidRPr="00C855DE" w:rsidRDefault="00E63C02" w:rsidP="000229E7">
      <w:pPr>
        <w:jc w:val="both"/>
        <w:rPr>
          <w:rFonts w:ascii="Arial" w:eastAsia="Times New Roman" w:hAnsi="Arial" w:cs="Arial"/>
          <w:sz w:val="22"/>
          <w:szCs w:val="22"/>
        </w:rPr>
      </w:pPr>
    </w:p>
    <w:p w14:paraId="4813A0AF" w14:textId="6BAE0767" w:rsidR="00E63C02" w:rsidRPr="00C855DE" w:rsidRDefault="00E63C02" w:rsidP="000229E7">
      <w:pPr>
        <w:jc w:val="both"/>
        <w:rPr>
          <w:rFonts w:ascii="Arial" w:eastAsia="Times New Roman" w:hAnsi="Arial" w:cs="Arial"/>
          <w:sz w:val="22"/>
          <w:szCs w:val="22"/>
        </w:rPr>
      </w:pPr>
      <w:r w:rsidRPr="00C855DE">
        <w:rPr>
          <w:rFonts w:ascii="Arial" w:eastAsia="Times New Roman" w:hAnsi="Arial" w:cs="Arial"/>
          <w:sz w:val="22"/>
          <w:szCs w:val="22"/>
        </w:rPr>
        <w:t xml:space="preserve">This includes people: </w:t>
      </w:r>
    </w:p>
    <w:p w14:paraId="2B8014E3" w14:textId="0E58B6C7" w:rsidR="00E63C02" w:rsidRPr="00C855DE" w:rsidRDefault="00E63C02" w:rsidP="00E63C02">
      <w:pPr>
        <w:pStyle w:val="ListParagraph"/>
        <w:numPr>
          <w:ilvl w:val="0"/>
          <w:numId w:val="10"/>
        </w:numPr>
        <w:jc w:val="both"/>
        <w:rPr>
          <w:rFonts w:ascii="Arial" w:eastAsia="Times New Roman" w:hAnsi="Arial" w:cs="Arial"/>
          <w:sz w:val="22"/>
          <w:szCs w:val="22"/>
        </w:rPr>
      </w:pPr>
      <w:r w:rsidRPr="00C855DE">
        <w:rPr>
          <w:rFonts w:ascii="Arial" w:eastAsia="Times New Roman" w:hAnsi="Arial" w:cs="Arial"/>
          <w:sz w:val="22"/>
          <w:szCs w:val="22"/>
        </w:rPr>
        <w:lastRenderedPageBreak/>
        <w:t xml:space="preserve">With learning disabilities </w:t>
      </w:r>
    </w:p>
    <w:p w14:paraId="440844D7" w14:textId="77777777" w:rsidR="00E63C02" w:rsidRPr="00C855DE" w:rsidRDefault="00E63C02" w:rsidP="00E63C02">
      <w:pPr>
        <w:numPr>
          <w:ilvl w:val="0"/>
          <w:numId w:val="10"/>
        </w:numPr>
        <w:jc w:val="both"/>
        <w:rPr>
          <w:rFonts w:ascii="Arial" w:hAnsi="Arial" w:cs="Arial"/>
          <w:sz w:val="22"/>
          <w:szCs w:val="22"/>
        </w:rPr>
      </w:pPr>
      <w:r w:rsidRPr="00C855DE">
        <w:rPr>
          <w:rFonts w:ascii="Arial" w:hAnsi="Arial" w:cs="Arial"/>
          <w:sz w:val="22"/>
          <w:szCs w:val="22"/>
        </w:rPr>
        <w:t>With physical disabilities</w:t>
      </w:r>
    </w:p>
    <w:p w14:paraId="0C45BE88" w14:textId="77777777" w:rsidR="00E63C02" w:rsidRPr="00C855DE" w:rsidRDefault="00E63C02" w:rsidP="00E63C02">
      <w:pPr>
        <w:numPr>
          <w:ilvl w:val="0"/>
          <w:numId w:val="10"/>
        </w:numPr>
        <w:jc w:val="both"/>
        <w:rPr>
          <w:rFonts w:ascii="Arial" w:hAnsi="Arial" w:cs="Arial"/>
          <w:sz w:val="22"/>
          <w:szCs w:val="22"/>
        </w:rPr>
      </w:pPr>
      <w:r w:rsidRPr="00C855DE">
        <w:rPr>
          <w:rFonts w:ascii="Arial" w:hAnsi="Arial" w:cs="Arial"/>
          <w:sz w:val="22"/>
          <w:szCs w:val="22"/>
        </w:rPr>
        <w:t>With sensory disabilities</w:t>
      </w:r>
    </w:p>
    <w:p w14:paraId="6AAB1363" w14:textId="77777777" w:rsidR="00E63C02" w:rsidRPr="00C855DE" w:rsidRDefault="00E63C02" w:rsidP="00E63C02">
      <w:pPr>
        <w:numPr>
          <w:ilvl w:val="0"/>
          <w:numId w:val="10"/>
        </w:numPr>
        <w:jc w:val="both"/>
        <w:rPr>
          <w:rFonts w:ascii="Arial" w:hAnsi="Arial" w:cs="Arial"/>
          <w:sz w:val="22"/>
          <w:szCs w:val="22"/>
        </w:rPr>
      </w:pPr>
      <w:r w:rsidRPr="00C855DE">
        <w:rPr>
          <w:rFonts w:ascii="Arial" w:hAnsi="Arial" w:cs="Arial"/>
          <w:sz w:val="22"/>
          <w:szCs w:val="22"/>
        </w:rPr>
        <w:t>With mental ill health</w:t>
      </w:r>
    </w:p>
    <w:p w14:paraId="4013AEB5" w14:textId="77777777" w:rsidR="00E63C02" w:rsidRPr="00C855DE" w:rsidRDefault="00E63C02" w:rsidP="00E63C02">
      <w:pPr>
        <w:numPr>
          <w:ilvl w:val="0"/>
          <w:numId w:val="10"/>
        </w:numPr>
        <w:jc w:val="both"/>
        <w:rPr>
          <w:rFonts w:ascii="Arial" w:hAnsi="Arial" w:cs="Arial"/>
          <w:sz w:val="22"/>
          <w:szCs w:val="22"/>
        </w:rPr>
      </w:pPr>
      <w:r w:rsidRPr="00C855DE">
        <w:rPr>
          <w:rFonts w:ascii="Arial" w:hAnsi="Arial" w:cs="Arial"/>
          <w:sz w:val="22"/>
          <w:szCs w:val="22"/>
        </w:rPr>
        <w:t>With brain injuries</w:t>
      </w:r>
    </w:p>
    <w:p w14:paraId="4E222541" w14:textId="77777777" w:rsidR="00E63C02" w:rsidRPr="00C855DE" w:rsidRDefault="00E63C02" w:rsidP="00E63C02">
      <w:pPr>
        <w:numPr>
          <w:ilvl w:val="0"/>
          <w:numId w:val="10"/>
        </w:numPr>
        <w:jc w:val="both"/>
        <w:rPr>
          <w:rFonts w:ascii="Arial" w:hAnsi="Arial" w:cs="Arial"/>
          <w:sz w:val="22"/>
          <w:szCs w:val="22"/>
        </w:rPr>
      </w:pPr>
      <w:r w:rsidRPr="00C855DE">
        <w:rPr>
          <w:rFonts w:ascii="Arial" w:hAnsi="Arial" w:cs="Arial"/>
          <w:sz w:val="22"/>
          <w:szCs w:val="22"/>
        </w:rPr>
        <w:t>With a drug or alcohol dependency</w:t>
      </w:r>
    </w:p>
    <w:p w14:paraId="0EFBFDBE" w14:textId="77777777" w:rsidR="00E63C02" w:rsidRPr="00C855DE" w:rsidRDefault="00E63C02" w:rsidP="00E63C02">
      <w:pPr>
        <w:numPr>
          <w:ilvl w:val="0"/>
          <w:numId w:val="10"/>
        </w:numPr>
        <w:jc w:val="both"/>
        <w:rPr>
          <w:rFonts w:ascii="Arial" w:hAnsi="Arial" w:cs="Arial"/>
          <w:sz w:val="22"/>
          <w:szCs w:val="22"/>
        </w:rPr>
      </w:pPr>
      <w:r w:rsidRPr="00C855DE">
        <w:rPr>
          <w:rFonts w:ascii="Arial" w:hAnsi="Arial" w:cs="Arial"/>
          <w:sz w:val="22"/>
          <w:szCs w:val="22"/>
        </w:rPr>
        <w:t>With dementia</w:t>
      </w:r>
    </w:p>
    <w:p w14:paraId="74420E4E" w14:textId="77777777" w:rsidR="00E63C02" w:rsidRPr="00C855DE" w:rsidRDefault="00E63C02" w:rsidP="00E63C02">
      <w:pPr>
        <w:numPr>
          <w:ilvl w:val="0"/>
          <w:numId w:val="10"/>
        </w:numPr>
        <w:jc w:val="both"/>
        <w:rPr>
          <w:rFonts w:ascii="Arial" w:hAnsi="Arial" w:cs="Arial"/>
          <w:sz w:val="22"/>
          <w:szCs w:val="22"/>
        </w:rPr>
      </w:pPr>
      <w:r w:rsidRPr="00C855DE">
        <w:rPr>
          <w:rFonts w:ascii="Arial" w:hAnsi="Arial" w:cs="Arial"/>
          <w:sz w:val="22"/>
          <w:szCs w:val="22"/>
        </w:rPr>
        <w:t>Who are frail due to their age</w:t>
      </w:r>
    </w:p>
    <w:p w14:paraId="562CC399" w14:textId="5FB9C874" w:rsidR="00E63C02" w:rsidRPr="00C855DE" w:rsidRDefault="00E63C02" w:rsidP="00E63C02">
      <w:pPr>
        <w:ind w:left="360"/>
        <w:jc w:val="both"/>
        <w:rPr>
          <w:rFonts w:ascii="Arial" w:eastAsia="Times New Roman" w:hAnsi="Arial" w:cs="Arial"/>
          <w:sz w:val="22"/>
          <w:szCs w:val="22"/>
        </w:rPr>
      </w:pPr>
    </w:p>
    <w:p w14:paraId="3BCF9C14" w14:textId="77777777" w:rsidR="006A2FCA" w:rsidRPr="00C855DE" w:rsidRDefault="006A2FCA" w:rsidP="000229E7">
      <w:pPr>
        <w:jc w:val="both"/>
        <w:rPr>
          <w:rFonts w:ascii="Arial" w:hAnsi="Arial" w:cs="Arial"/>
          <w:sz w:val="22"/>
          <w:szCs w:val="22"/>
        </w:rPr>
      </w:pPr>
    </w:p>
    <w:p w14:paraId="26A37EAA" w14:textId="16D59D63" w:rsidR="006A2FCA" w:rsidRPr="005A29E9" w:rsidRDefault="006A2FCA" w:rsidP="000229E7">
      <w:pPr>
        <w:jc w:val="both"/>
        <w:rPr>
          <w:rFonts w:ascii="Arial" w:hAnsi="Arial" w:cs="Arial"/>
          <w:b/>
          <w:sz w:val="22"/>
          <w:szCs w:val="22"/>
          <w:u w:val="single"/>
        </w:rPr>
      </w:pPr>
      <w:r w:rsidRPr="005A29E9">
        <w:rPr>
          <w:rFonts w:ascii="Arial" w:hAnsi="Arial" w:cs="Arial"/>
          <w:b/>
          <w:sz w:val="22"/>
          <w:szCs w:val="22"/>
          <w:u w:val="single"/>
        </w:rPr>
        <w:t xml:space="preserve">What is abuse?  </w:t>
      </w:r>
    </w:p>
    <w:p w14:paraId="693EF99A" w14:textId="77777777" w:rsidR="006A2FCA" w:rsidRPr="00C855DE" w:rsidRDefault="006A2FCA" w:rsidP="000229E7">
      <w:pPr>
        <w:jc w:val="both"/>
        <w:rPr>
          <w:rFonts w:ascii="Arial" w:hAnsi="Arial" w:cs="Arial"/>
          <w:b/>
          <w:sz w:val="22"/>
          <w:szCs w:val="22"/>
        </w:rPr>
      </w:pPr>
    </w:p>
    <w:p w14:paraId="3EF4091E" w14:textId="48B8C1A8" w:rsidR="006A2FCA" w:rsidRPr="00C855DE" w:rsidRDefault="006A2FCA" w:rsidP="000229E7">
      <w:pPr>
        <w:jc w:val="both"/>
        <w:rPr>
          <w:rFonts w:ascii="Arial" w:eastAsia="Times New Roman" w:hAnsi="Arial" w:cs="Arial"/>
          <w:sz w:val="22"/>
          <w:szCs w:val="22"/>
        </w:rPr>
      </w:pPr>
      <w:r w:rsidRPr="00C855DE">
        <w:rPr>
          <w:rFonts w:ascii="Arial" w:eastAsia="Times New Roman" w:hAnsi="Arial" w:cs="Arial"/>
          <w:sz w:val="22"/>
          <w:szCs w:val="22"/>
        </w:rPr>
        <w:t xml:space="preserve">Abuse is mistreatment by any other person or persons that violates a person’s human and civil rights.  Abuse can be causing physical, financial, sexual, psychological, </w:t>
      </w:r>
      <w:r w:rsidR="00E63C02" w:rsidRPr="00C855DE">
        <w:rPr>
          <w:rFonts w:ascii="Arial" w:eastAsia="Times New Roman" w:hAnsi="Arial" w:cs="Arial"/>
          <w:sz w:val="22"/>
          <w:szCs w:val="22"/>
        </w:rPr>
        <w:t xml:space="preserve">institutional </w:t>
      </w:r>
      <w:r w:rsidRPr="00C855DE">
        <w:rPr>
          <w:rFonts w:ascii="Arial" w:eastAsia="Times New Roman" w:hAnsi="Arial" w:cs="Arial"/>
          <w:sz w:val="22"/>
          <w:szCs w:val="22"/>
        </w:rPr>
        <w:t xml:space="preserve">emotional suffering, discriminatory and neglect. </w:t>
      </w:r>
    </w:p>
    <w:p w14:paraId="37FB4E35" w14:textId="77777777" w:rsidR="006A2FCA" w:rsidRPr="00C855DE" w:rsidRDefault="006A2FCA" w:rsidP="000229E7">
      <w:pPr>
        <w:jc w:val="both"/>
        <w:rPr>
          <w:rFonts w:ascii="Arial" w:eastAsia="Times New Roman" w:hAnsi="Arial" w:cs="Arial"/>
          <w:sz w:val="22"/>
          <w:szCs w:val="22"/>
        </w:rPr>
      </w:pPr>
    </w:p>
    <w:p w14:paraId="6E3BB4EF" w14:textId="77777777" w:rsidR="00E91A91" w:rsidRPr="00C855DE" w:rsidRDefault="00E91A91" w:rsidP="00E91A91">
      <w:pPr>
        <w:jc w:val="both"/>
        <w:rPr>
          <w:rFonts w:ascii="Arial" w:hAnsi="Arial" w:cs="Arial"/>
          <w:sz w:val="22"/>
          <w:szCs w:val="22"/>
        </w:rPr>
      </w:pPr>
    </w:p>
    <w:p w14:paraId="03992D76" w14:textId="77777777" w:rsidR="00E91A91" w:rsidRPr="005A29E9" w:rsidRDefault="00E91A91" w:rsidP="00E91A91">
      <w:pPr>
        <w:jc w:val="both"/>
        <w:rPr>
          <w:rFonts w:ascii="Arial" w:hAnsi="Arial" w:cs="Arial"/>
          <w:b/>
          <w:sz w:val="22"/>
          <w:szCs w:val="22"/>
          <w:u w:val="single"/>
        </w:rPr>
      </w:pPr>
      <w:r w:rsidRPr="005A29E9">
        <w:rPr>
          <w:rFonts w:ascii="Arial" w:hAnsi="Arial" w:cs="Arial"/>
          <w:b/>
          <w:sz w:val="22"/>
          <w:szCs w:val="22"/>
          <w:u w:val="single"/>
        </w:rPr>
        <w:t>SMBLL Recognize that:</w:t>
      </w:r>
    </w:p>
    <w:p w14:paraId="2671CC6E" w14:textId="77777777" w:rsidR="00E91A91" w:rsidRPr="00C855DE" w:rsidRDefault="00E91A91" w:rsidP="00E91A91">
      <w:pPr>
        <w:jc w:val="both"/>
        <w:rPr>
          <w:rFonts w:ascii="Arial" w:hAnsi="Arial" w:cs="Arial"/>
          <w:b/>
          <w:sz w:val="22"/>
          <w:szCs w:val="22"/>
        </w:rPr>
      </w:pPr>
    </w:p>
    <w:p w14:paraId="76BC5327" w14:textId="77777777" w:rsidR="00E91A91" w:rsidRPr="00C855DE" w:rsidRDefault="00E91A91" w:rsidP="00E91A91">
      <w:pPr>
        <w:pStyle w:val="ListParagraph"/>
        <w:numPr>
          <w:ilvl w:val="0"/>
          <w:numId w:val="3"/>
        </w:numPr>
        <w:jc w:val="both"/>
        <w:rPr>
          <w:rFonts w:ascii="Arial" w:hAnsi="Arial" w:cs="Arial"/>
          <w:sz w:val="22"/>
          <w:szCs w:val="22"/>
        </w:rPr>
      </w:pPr>
      <w:r w:rsidRPr="00C855DE">
        <w:rPr>
          <w:rFonts w:ascii="Arial" w:hAnsi="Arial" w:cs="Arial"/>
          <w:sz w:val="22"/>
          <w:szCs w:val="22"/>
        </w:rPr>
        <w:t>The welfare of the child/young person/vulnerable adult is paramount</w:t>
      </w:r>
    </w:p>
    <w:p w14:paraId="31CEEC0A" w14:textId="77777777" w:rsidR="00E91A91" w:rsidRPr="00C855DE" w:rsidRDefault="00E91A91" w:rsidP="00E91A91">
      <w:pPr>
        <w:pStyle w:val="ListParagraph"/>
        <w:jc w:val="both"/>
        <w:rPr>
          <w:rFonts w:ascii="Arial" w:hAnsi="Arial" w:cs="Arial"/>
          <w:sz w:val="22"/>
          <w:szCs w:val="22"/>
        </w:rPr>
      </w:pPr>
    </w:p>
    <w:p w14:paraId="6A42129F" w14:textId="77777777" w:rsidR="00E91A91" w:rsidRPr="00C855DE" w:rsidRDefault="00E91A91" w:rsidP="00E91A91">
      <w:pPr>
        <w:pStyle w:val="ListParagraph"/>
        <w:numPr>
          <w:ilvl w:val="0"/>
          <w:numId w:val="3"/>
        </w:numPr>
        <w:jc w:val="both"/>
        <w:rPr>
          <w:rFonts w:ascii="Arial" w:hAnsi="Arial" w:cs="Arial"/>
          <w:sz w:val="22"/>
          <w:szCs w:val="22"/>
        </w:rPr>
      </w:pPr>
      <w:r w:rsidRPr="00C855DE">
        <w:rPr>
          <w:rFonts w:ascii="Arial" w:hAnsi="Arial" w:cs="Arial"/>
          <w:sz w:val="22"/>
          <w:szCs w:val="22"/>
        </w:rPr>
        <w:t>All children/young people/vulnerable adults regardless of age, disability, gender, racial heritage, religious belief, sexual orientation or identity, have a right to equal protection from all types of harm or abuse</w:t>
      </w:r>
    </w:p>
    <w:p w14:paraId="03D1598C" w14:textId="77777777" w:rsidR="00E91A91" w:rsidRPr="00C855DE" w:rsidRDefault="00E91A91" w:rsidP="00E91A91">
      <w:pPr>
        <w:rPr>
          <w:rFonts w:ascii="Arial" w:hAnsi="Arial" w:cs="Arial"/>
          <w:sz w:val="22"/>
          <w:szCs w:val="22"/>
        </w:rPr>
      </w:pPr>
    </w:p>
    <w:p w14:paraId="11650609" w14:textId="337E6D92" w:rsidR="00E91A91" w:rsidRPr="00C855DE" w:rsidRDefault="00E91A91" w:rsidP="00E91A91">
      <w:pPr>
        <w:pStyle w:val="ListParagraph"/>
        <w:numPr>
          <w:ilvl w:val="0"/>
          <w:numId w:val="3"/>
        </w:numPr>
        <w:jc w:val="both"/>
        <w:rPr>
          <w:rFonts w:ascii="Arial" w:hAnsi="Arial" w:cs="Arial"/>
          <w:sz w:val="22"/>
          <w:szCs w:val="22"/>
        </w:rPr>
      </w:pPr>
      <w:r w:rsidRPr="00C855DE">
        <w:rPr>
          <w:rFonts w:ascii="Arial" w:hAnsi="Arial" w:cs="Arial"/>
          <w:sz w:val="22"/>
          <w:szCs w:val="22"/>
        </w:rPr>
        <w:t xml:space="preserve">Working in partnership with and ensuring the active participation of individuals, families, carers, </w:t>
      </w:r>
      <w:r w:rsidR="00F74BE8">
        <w:rPr>
          <w:rFonts w:ascii="Arial" w:hAnsi="Arial" w:cs="Arial"/>
          <w:sz w:val="22"/>
          <w:szCs w:val="22"/>
        </w:rPr>
        <w:t>groups, commun</w:t>
      </w:r>
      <w:r w:rsidR="00DB7BA6" w:rsidRPr="00C855DE">
        <w:rPr>
          <w:rFonts w:ascii="Arial" w:hAnsi="Arial" w:cs="Arial"/>
          <w:sz w:val="22"/>
          <w:szCs w:val="22"/>
        </w:rPr>
        <w:t>ities</w:t>
      </w:r>
      <w:r w:rsidRPr="00C855DE">
        <w:rPr>
          <w:rFonts w:ascii="Arial" w:hAnsi="Arial" w:cs="Arial"/>
          <w:sz w:val="22"/>
          <w:szCs w:val="22"/>
        </w:rPr>
        <w:t xml:space="preserve"> and other agencies is essential in promoting the welfare of all users at SMBLL. </w:t>
      </w:r>
    </w:p>
    <w:p w14:paraId="48508681" w14:textId="77777777" w:rsidR="00E91A91" w:rsidRPr="00C855DE" w:rsidRDefault="00E91A91" w:rsidP="000229E7">
      <w:pPr>
        <w:jc w:val="both"/>
        <w:rPr>
          <w:rFonts w:ascii="Arial" w:eastAsia="Times New Roman" w:hAnsi="Arial" w:cs="Arial"/>
          <w:sz w:val="22"/>
          <w:szCs w:val="22"/>
        </w:rPr>
      </w:pPr>
    </w:p>
    <w:p w14:paraId="5444CB65" w14:textId="77777777" w:rsidR="00E91A91" w:rsidRPr="00C855DE" w:rsidRDefault="00E91A91" w:rsidP="000229E7">
      <w:pPr>
        <w:jc w:val="both"/>
        <w:rPr>
          <w:rFonts w:ascii="Arial" w:eastAsia="Times New Roman" w:hAnsi="Arial" w:cs="Arial"/>
          <w:sz w:val="22"/>
          <w:szCs w:val="22"/>
        </w:rPr>
      </w:pPr>
    </w:p>
    <w:p w14:paraId="03B5169F" w14:textId="4C68A2C3" w:rsidR="00D36E73" w:rsidRPr="005A29E9" w:rsidRDefault="00D36E73" w:rsidP="00D36E73">
      <w:pPr>
        <w:jc w:val="both"/>
        <w:rPr>
          <w:rFonts w:ascii="Arial" w:hAnsi="Arial" w:cs="Arial"/>
          <w:sz w:val="22"/>
          <w:szCs w:val="22"/>
          <w:u w:val="single"/>
        </w:rPr>
      </w:pPr>
      <w:r w:rsidRPr="005A29E9">
        <w:rPr>
          <w:rFonts w:ascii="Arial" w:hAnsi="Arial" w:cs="Arial"/>
          <w:b/>
          <w:sz w:val="22"/>
          <w:szCs w:val="22"/>
          <w:u w:val="single"/>
        </w:rPr>
        <w:t>SMBLL will seek to keep children, young people and vulnerable adults safe by</w:t>
      </w:r>
      <w:r w:rsidRPr="005A29E9">
        <w:rPr>
          <w:rFonts w:ascii="Arial" w:hAnsi="Arial" w:cs="Arial"/>
          <w:sz w:val="22"/>
          <w:szCs w:val="22"/>
          <w:u w:val="single"/>
        </w:rPr>
        <w:t>:</w:t>
      </w:r>
    </w:p>
    <w:p w14:paraId="5531902D" w14:textId="77777777" w:rsidR="00D36E73" w:rsidRPr="00C855DE" w:rsidRDefault="00D36E73" w:rsidP="00D36E73">
      <w:pPr>
        <w:jc w:val="both"/>
        <w:rPr>
          <w:rFonts w:ascii="Arial" w:hAnsi="Arial" w:cs="Arial"/>
          <w:sz w:val="22"/>
          <w:szCs w:val="22"/>
        </w:rPr>
      </w:pPr>
    </w:p>
    <w:p w14:paraId="6974F3F3" w14:textId="77777777" w:rsidR="00D36E73" w:rsidRPr="00C855DE" w:rsidRDefault="00D36E73" w:rsidP="00D36E73">
      <w:pPr>
        <w:pStyle w:val="ListParagraph"/>
        <w:numPr>
          <w:ilvl w:val="0"/>
          <w:numId w:val="4"/>
        </w:numPr>
        <w:jc w:val="both"/>
        <w:rPr>
          <w:rFonts w:ascii="Arial" w:hAnsi="Arial" w:cs="Arial"/>
          <w:sz w:val="22"/>
          <w:szCs w:val="22"/>
        </w:rPr>
      </w:pPr>
      <w:r w:rsidRPr="00C855DE">
        <w:rPr>
          <w:rFonts w:ascii="Arial" w:hAnsi="Arial" w:cs="Arial"/>
          <w:sz w:val="22"/>
          <w:szCs w:val="22"/>
        </w:rPr>
        <w:t>Valuing them, listening to and respecting them</w:t>
      </w:r>
    </w:p>
    <w:p w14:paraId="46BF96CE" w14:textId="539A83DB" w:rsidR="00D36E73" w:rsidRPr="00C855DE" w:rsidRDefault="00D36E73" w:rsidP="00D36E73">
      <w:pPr>
        <w:pStyle w:val="ListParagraph"/>
        <w:numPr>
          <w:ilvl w:val="0"/>
          <w:numId w:val="4"/>
        </w:numPr>
        <w:jc w:val="both"/>
        <w:rPr>
          <w:rFonts w:ascii="Arial" w:hAnsi="Arial" w:cs="Arial"/>
          <w:sz w:val="22"/>
          <w:szCs w:val="22"/>
        </w:rPr>
      </w:pPr>
      <w:r w:rsidRPr="00C855DE">
        <w:rPr>
          <w:rFonts w:ascii="Arial" w:hAnsi="Arial" w:cs="Arial"/>
          <w:sz w:val="22"/>
          <w:szCs w:val="22"/>
        </w:rPr>
        <w:t>Adopting child protection practices through procedure and code of conduct for all staff and volunteers</w:t>
      </w:r>
    </w:p>
    <w:p w14:paraId="3F093B65" w14:textId="3D8F0051" w:rsidR="00D36E73" w:rsidRPr="00C855DE" w:rsidRDefault="00D36E73" w:rsidP="00D36E73">
      <w:pPr>
        <w:pStyle w:val="ListParagraph"/>
        <w:numPr>
          <w:ilvl w:val="0"/>
          <w:numId w:val="4"/>
        </w:numPr>
        <w:jc w:val="both"/>
        <w:rPr>
          <w:rFonts w:ascii="Arial" w:hAnsi="Arial" w:cs="Arial"/>
          <w:sz w:val="22"/>
          <w:szCs w:val="22"/>
        </w:rPr>
      </w:pPr>
      <w:r w:rsidRPr="00C855DE">
        <w:rPr>
          <w:rFonts w:ascii="Arial" w:hAnsi="Arial" w:cs="Arial"/>
          <w:sz w:val="22"/>
          <w:szCs w:val="22"/>
        </w:rPr>
        <w:t>Recruiting staff and volunteers safely, ensuring all necessary checks are made</w:t>
      </w:r>
      <w:r w:rsidR="00FB47C1" w:rsidRPr="00C855DE">
        <w:rPr>
          <w:rFonts w:ascii="Arial" w:hAnsi="Arial" w:cs="Arial"/>
          <w:sz w:val="22"/>
          <w:szCs w:val="22"/>
        </w:rPr>
        <w:t xml:space="preserve">, all staff and volunteers to receive induction training, to have a designated supervisor and attend an annual performance review.  </w:t>
      </w:r>
    </w:p>
    <w:p w14:paraId="6038745F" w14:textId="6C4DA956" w:rsidR="00D36E73" w:rsidRPr="00C855DE" w:rsidRDefault="00D36E73" w:rsidP="00E91A91">
      <w:pPr>
        <w:pStyle w:val="ListParagraph"/>
        <w:numPr>
          <w:ilvl w:val="0"/>
          <w:numId w:val="4"/>
        </w:numPr>
        <w:jc w:val="both"/>
        <w:rPr>
          <w:rFonts w:ascii="Arial" w:hAnsi="Arial" w:cs="Arial"/>
          <w:sz w:val="22"/>
          <w:szCs w:val="22"/>
        </w:rPr>
      </w:pPr>
      <w:r w:rsidRPr="00C855DE">
        <w:rPr>
          <w:rFonts w:ascii="Arial" w:hAnsi="Arial" w:cs="Arial"/>
          <w:sz w:val="22"/>
          <w:szCs w:val="22"/>
        </w:rPr>
        <w:t>Sharing information about child protection and good prac</w:t>
      </w:r>
      <w:r w:rsidR="00E91A91" w:rsidRPr="00C855DE">
        <w:rPr>
          <w:rFonts w:ascii="Arial" w:hAnsi="Arial" w:cs="Arial"/>
          <w:sz w:val="22"/>
          <w:szCs w:val="22"/>
        </w:rPr>
        <w:t>tice with children/young people</w:t>
      </w:r>
      <w:r w:rsidRPr="00C855DE">
        <w:rPr>
          <w:rFonts w:ascii="Arial" w:hAnsi="Arial" w:cs="Arial"/>
          <w:sz w:val="22"/>
          <w:szCs w:val="22"/>
        </w:rPr>
        <w:t xml:space="preserve"> parents/carers, staff and volunteers. </w:t>
      </w:r>
    </w:p>
    <w:p w14:paraId="7A662E11" w14:textId="7B468450" w:rsidR="00E91A91" w:rsidRPr="00C855DE" w:rsidRDefault="00E91A91" w:rsidP="00E91A91">
      <w:pPr>
        <w:pStyle w:val="ListParagraph"/>
        <w:numPr>
          <w:ilvl w:val="0"/>
          <w:numId w:val="4"/>
        </w:numPr>
        <w:jc w:val="both"/>
        <w:rPr>
          <w:rFonts w:ascii="Arial" w:hAnsi="Arial" w:cs="Arial"/>
          <w:sz w:val="22"/>
          <w:szCs w:val="22"/>
        </w:rPr>
      </w:pPr>
      <w:r w:rsidRPr="00C855DE">
        <w:rPr>
          <w:rFonts w:ascii="Arial" w:hAnsi="Arial" w:cs="Arial"/>
          <w:sz w:val="22"/>
          <w:szCs w:val="22"/>
        </w:rPr>
        <w:t xml:space="preserve">Making sure our policies, procedures and practices stay up to date with good practice and the law in relation to safeguarding vulnerable adults. </w:t>
      </w:r>
    </w:p>
    <w:p w14:paraId="7D9C967F" w14:textId="55A5CD4F" w:rsidR="00E91A91" w:rsidRPr="00C855DE" w:rsidRDefault="00E91A91" w:rsidP="00E91A91">
      <w:pPr>
        <w:pStyle w:val="ListParagraph"/>
        <w:numPr>
          <w:ilvl w:val="0"/>
          <w:numId w:val="4"/>
        </w:numPr>
        <w:jc w:val="both"/>
        <w:rPr>
          <w:rFonts w:ascii="Arial" w:hAnsi="Arial" w:cs="Arial"/>
          <w:sz w:val="22"/>
          <w:szCs w:val="22"/>
        </w:rPr>
      </w:pPr>
      <w:r w:rsidRPr="00C855DE">
        <w:rPr>
          <w:rFonts w:ascii="Arial" w:hAnsi="Arial" w:cs="Arial"/>
          <w:sz w:val="22"/>
          <w:szCs w:val="22"/>
        </w:rPr>
        <w:t xml:space="preserve">Ensuring our procedures </w:t>
      </w:r>
      <w:r w:rsidR="00F74BE8" w:rsidRPr="00C855DE">
        <w:rPr>
          <w:rFonts w:ascii="Arial" w:hAnsi="Arial" w:cs="Arial"/>
          <w:sz w:val="22"/>
          <w:szCs w:val="22"/>
        </w:rPr>
        <w:t>is</w:t>
      </w:r>
      <w:r w:rsidRPr="00C855DE">
        <w:rPr>
          <w:rFonts w:ascii="Arial" w:hAnsi="Arial" w:cs="Arial"/>
          <w:sz w:val="22"/>
          <w:szCs w:val="22"/>
        </w:rPr>
        <w:t xml:space="preserve"> in line with the Leicester Adult Safeguarding Board. </w:t>
      </w:r>
    </w:p>
    <w:p w14:paraId="71C6EC6F" w14:textId="77777777" w:rsidR="00FB47C1" w:rsidRPr="00C855DE" w:rsidRDefault="00FB47C1" w:rsidP="00FB47C1">
      <w:pPr>
        <w:pStyle w:val="ListParagraph"/>
        <w:numPr>
          <w:ilvl w:val="0"/>
          <w:numId w:val="4"/>
        </w:numPr>
        <w:jc w:val="both"/>
        <w:rPr>
          <w:rFonts w:ascii="Arial" w:hAnsi="Arial" w:cs="Arial"/>
          <w:sz w:val="22"/>
          <w:szCs w:val="22"/>
        </w:rPr>
      </w:pPr>
      <w:r w:rsidRPr="00C855DE">
        <w:rPr>
          <w:rFonts w:ascii="Arial" w:hAnsi="Arial" w:cs="Arial"/>
          <w:sz w:val="22"/>
          <w:szCs w:val="22"/>
        </w:rPr>
        <w:t xml:space="preserve">Staff and volunteers have a responsibility to protect children, young people or vulnerable adults from abuse. </w:t>
      </w:r>
    </w:p>
    <w:p w14:paraId="77695934" w14:textId="77777777" w:rsidR="00FB47C1" w:rsidRPr="00C855DE" w:rsidRDefault="00FB47C1" w:rsidP="00FB47C1">
      <w:pPr>
        <w:pStyle w:val="ListParagraph"/>
        <w:numPr>
          <w:ilvl w:val="0"/>
          <w:numId w:val="4"/>
        </w:numPr>
        <w:jc w:val="both"/>
        <w:rPr>
          <w:rFonts w:ascii="Arial" w:hAnsi="Arial" w:cs="Arial"/>
          <w:sz w:val="22"/>
          <w:szCs w:val="22"/>
        </w:rPr>
      </w:pPr>
      <w:r w:rsidRPr="00C855DE">
        <w:rPr>
          <w:rFonts w:ascii="Arial" w:hAnsi="Arial" w:cs="Arial"/>
          <w:sz w:val="22"/>
          <w:szCs w:val="22"/>
        </w:rPr>
        <w:t xml:space="preserve">Staff and volunteers have a responsibility to report and protect. </w:t>
      </w:r>
    </w:p>
    <w:p w14:paraId="1F901BE6" w14:textId="045C4FB3" w:rsidR="00FB47C1" w:rsidRPr="00C855DE" w:rsidRDefault="00FB47C1" w:rsidP="00FB47C1">
      <w:pPr>
        <w:pStyle w:val="ListParagraph"/>
        <w:numPr>
          <w:ilvl w:val="0"/>
          <w:numId w:val="4"/>
        </w:numPr>
        <w:jc w:val="both"/>
        <w:rPr>
          <w:rFonts w:ascii="Arial" w:hAnsi="Arial" w:cs="Arial"/>
          <w:sz w:val="22"/>
          <w:szCs w:val="22"/>
        </w:rPr>
      </w:pPr>
      <w:r w:rsidRPr="00C855DE">
        <w:rPr>
          <w:rFonts w:ascii="Arial" w:hAnsi="Arial" w:cs="Arial"/>
          <w:sz w:val="22"/>
          <w:szCs w:val="22"/>
        </w:rPr>
        <w:t xml:space="preserve">Staff and volunteers must be able to </w:t>
      </w:r>
      <w:r w:rsidR="0099751B" w:rsidRPr="00C855DE">
        <w:rPr>
          <w:rFonts w:ascii="Arial" w:hAnsi="Arial" w:cs="Arial"/>
          <w:sz w:val="22"/>
          <w:szCs w:val="22"/>
        </w:rPr>
        <w:t xml:space="preserve">identify the nature of abuse, </w:t>
      </w:r>
      <w:r w:rsidRPr="00C855DE">
        <w:rPr>
          <w:rFonts w:ascii="Arial" w:hAnsi="Arial" w:cs="Arial"/>
          <w:sz w:val="22"/>
          <w:szCs w:val="22"/>
        </w:rPr>
        <w:t xml:space="preserve">respond appropriately to a child, young people or vulnerable </w:t>
      </w:r>
      <w:r w:rsidR="00F74BE8" w:rsidRPr="00C855DE">
        <w:rPr>
          <w:rFonts w:ascii="Arial" w:hAnsi="Arial" w:cs="Arial"/>
          <w:sz w:val="22"/>
          <w:szCs w:val="22"/>
        </w:rPr>
        <w:t>adults’</w:t>
      </w:r>
      <w:r w:rsidRPr="00C855DE">
        <w:rPr>
          <w:rFonts w:ascii="Arial" w:hAnsi="Arial" w:cs="Arial"/>
          <w:sz w:val="22"/>
          <w:szCs w:val="22"/>
        </w:rPr>
        <w:t xml:space="preserve"> disclosure of abuse</w:t>
      </w:r>
      <w:r w:rsidR="00E66B91" w:rsidRPr="00C855DE">
        <w:rPr>
          <w:rFonts w:ascii="Arial" w:hAnsi="Arial" w:cs="Arial"/>
          <w:sz w:val="22"/>
          <w:szCs w:val="22"/>
        </w:rPr>
        <w:t xml:space="preserve">, ensuring the information they receive is handled correctly. </w:t>
      </w:r>
    </w:p>
    <w:p w14:paraId="23F2BB17" w14:textId="4F95E962" w:rsidR="00DB7BA6" w:rsidRPr="00C855DE" w:rsidRDefault="00DB7BA6" w:rsidP="00FB47C1">
      <w:pPr>
        <w:pStyle w:val="ListParagraph"/>
        <w:numPr>
          <w:ilvl w:val="0"/>
          <w:numId w:val="4"/>
        </w:numPr>
        <w:jc w:val="both"/>
        <w:rPr>
          <w:rFonts w:ascii="Arial" w:hAnsi="Arial" w:cs="Arial"/>
          <w:sz w:val="22"/>
          <w:szCs w:val="22"/>
        </w:rPr>
      </w:pPr>
      <w:r w:rsidRPr="00C855DE">
        <w:rPr>
          <w:rFonts w:ascii="Arial" w:hAnsi="Arial" w:cs="Arial"/>
          <w:sz w:val="22"/>
          <w:szCs w:val="22"/>
        </w:rPr>
        <w:t xml:space="preserve">Management committee to regularly monitor and evaluate policies, procedures and practices for child protection and safeguarding adults are working. </w:t>
      </w:r>
    </w:p>
    <w:p w14:paraId="661B5099" w14:textId="3B6222F0" w:rsidR="0099751B" w:rsidRPr="00C855DE" w:rsidRDefault="0099751B" w:rsidP="00FB47C1">
      <w:pPr>
        <w:pStyle w:val="ListParagraph"/>
        <w:numPr>
          <w:ilvl w:val="0"/>
          <w:numId w:val="4"/>
        </w:numPr>
        <w:jc w:val="both"/>
        <w:rPr>
          <w:rFonts w:ascii="Arial" w:hAnsi="Arial" w:cs="Arial"/>
          <w:sz w:val="22"/>
          <w:szCs w:val="22"/>
        </w:rPr>
      </w:pPr>
      <w:r w:rsidRPr="00C855DE">
        <w:rPr>
          <w:rFonts w:ascii="Arial" w:hAnsi="Arial" w:cs="Arial"/>
          <w:sz w:val="22"/>
          <w:szCs w:val="22"/>
        </w:rPr>
        <w:t xml:space="preserve">Raise awareness of abuse, its impact and promoting work designed to reduce abuse and the fear of abuse. </w:t>
      </w:r>
    </w:p>
    <w:p w14:paraId="5C27F37E" w14:textId="77777777" w:rsidR="00D36E73" w:rsidRPr="00C855DE" w:rsidRDefault="00D36E73" w:rsidP="000229E7">
      <w:pPr>
        <w:jc w:val="both"/>
        <w:rPr>
          <w:rFonts w:ascii="Arial" w:eastAsia="Times New Roman" w:hAnsi="Arial" w:cs="Arial"/>
          <w:sz w:val="22"/>
          <w:szCs w:val="22"/>
        </w:rPr>
      </w:pPr>
    </w:p>
    <w:p w14:paraId="0127F14C" w14:textId="77777777" w:rsidR="005A29E9" w:rsidRDefault="005A29E9" w:rsidP="0099751B">
      <w:pPr>
        <w:rPr>
          <w:rFonts w:ascii="Arial" w:hAnsi="Arial" w:cs="Arial"/>
          <w:b/>
          <w:sz w:val="22"/>
          <w:szCs w:val="22"/>
        </w:rPr>
      </w:pPr>
    </w:p>
    <w:p w14:paraId="74609D30" w14:textId="77777777" w:rsidR="005A29E9" w:rsidRDefault="005A29E9" w:rsidP="0099751B">
      <w:pPr>
        <w:rPr>
          <w:rFonts w:ascii="Arial" w:hAnsi="Arial" w:cs="Arial"/>
          <w:b/>
          <w:sz w:val="22"/>
          <w:szCs w:val="22"/>
        </w:rPr>
      </w:pPr>
    </w:p>
    <w:p w14:paraId="397B3D90" w14:textId="77777777" w:rsidR="005A29E9" w:rsidRDefault="005A29E9" w:rsidP="0099751B">
      <w:pPr>
        <w:rPr>
          <w:rFonts w:ascii="Arial" w:hAnsi="Arial" w:cs="Arial"/>
          <w:b/>
          <w:sz w:val="22"/>
          <w:szCs w:val="22"/>
          <w:u w:val="single"/>
        </w:rPr>
      </w:pPr>
    </w:p>
    <w:p w14:paraId="2A722069" w14:textId="21559E9D" w:rsidR="00275D2C" w:rsidRPr="005A29E9" w:rsidRDefault="0099751B" w:rsidP="0099751B">
      <w:pPr>
        <w:rPr>
          <w:rFonts w:ascii="Arial" w:hAnsi="Arial" w:cs="Arial"/>
          <w:b/>
          <w:sz w:val="22"/>
          <w:szCs w:val="22"/>
          <w:u w:val="single"/>
        </w:rPr>
      </w:pPr>
      <w:r w:rsidRPr="005A29E9">
        <w:rPr>
          <w:rFonts w:ascii="Arial" w:hAnsi="Arial" w:cs="Arial"/>
          <w:b/>
          <w:sz w:val="22"/>
          <w:szCs w:val="22"/>
          <w:u w:val="single"/>
        </w:rPr>
        <w:t>Adult Protection</w:t>
      </w:r>
      <w:r w:rsidR="00B217F1" w:rsidRPr="005A29E9">
        <w:rPr>
          <w:rFonts w:ascii="Arial" w:hAnsi="Arial" w:cs="Arial"/>
          <w:b/>
          <w:sz w:val="22"/>
          <w:szCs w:val="22"/>
          <w:u w:val="single"/>
        </w:rPr>
        <w:t xml:space="preserve"> Procedure </w:t>
      </w:r>
      <w:r w:rsidRPr="005A29E9">
        <w:rPr>
          <w:rFonts w:ascii="Arial" w:hAnsi="Arial" w:cs="Arial"/>
          <w:b/>
          <w:sz w:val="22"/>
          <w:szCs w:val="22"/>
          <w:u w:val="single"/>
        </w:rPr>
        <w:t xml:space="preserve"> </w:t>
      </w:r>
    </w:p>
    <w:p w14:paraId="58A82570" w14:textId="77777777" w:rsidR="0099751B" w:rsidRPr="00C855DE" w:rsidRDefault="0099751B" w:rsidP="0099751B">
      <w:pPr>
        <w:rPr>
          <w:rFonts w:ascii="Arial" w:hAnsi="Arial" w:cs="Arial"/>
          <w:b/>
          <w:sz w:val="22"/>
          <w:szCs w:val="22"/>
        </w:rPr>
      </w:pPr>
    </w:p>
    <w:p w14:paraId="47AB1C0B" w14:textId="47F59DBF" w:rsidR="00B217F1" w:rsidRPr="00C855DE" w:rsidRDefault="00B217F1" w:rsidP="00B217F1">
      <w:pPr>
        <w:jc w:val="both"/>
        <w:rPr>
          <w:rFonts w:ascii="Arial" w:hAnsi="Arial" w:cs="Arial"/>
          <w:sz w:val="22"/>
          <w:szCs w:val="22"/>
        </w:rPr>
      </w:pPr>
      <w:r w:rsidRPr="00C855DE">
        <w:rPr>
          <w:rFonts w:ascii="Arial" w:hAnsi="Arial" w:cs="Arial"/>
          <w:sz w:val="22"/>
          <w:szCs w:val="22"/>
        </w:rPr>
        <w:t xml:space="preserve">You think abuse has or may have occurred. Act immediately. </w:t>
      </w:r>
    </w:p>
    <w:p w14:paraId="0A5FBE1F" w14:textId="77777777" w:rsidR="00B217F1" w:rsidRPr="00C855DE" w:rsidRDefault="00B217F1" w:rsidP="00B217F1">
      <w:pPr>
        <w:jc w:val="both"/>
        <w:rPr>
          <w:rFonts w:ascii="Arial" w:hAnsi="Arial" w:cs="Arial"/>
          <w:sz w:val="22"/>
          <w:szCs w:val="22"/>
        </w:rPr>
      </w:pPr>
      <w:r w:rsidRPr="00C855DE">
        <w:rPr>
          <w:rFonts w:ascii="Arial" w:hAnsi="Arial" w:cs="Arial"/>
          <w:sz w:val="22"/>
          <w:szCs w:val="22"/>
        </w:rPr>
        <w:t xml:space="preserve">It is the responsibility of the person first becoming aware of a situation where there may be a person subject to, or at risk of, abuse to:  </w:t>
      </w:r>
    </w:p>
    <w:p w14:paraId="76E2E17B" w14:textId="77777777" w:rsidR="00B217F1" w:rsidRPr="00C855DE" w:rsidRDefault="00B217F1" w:rsidP="00B217F1">
      <w:pPr>
        <w:jc w:val="both"/>
        <w:rPr>
          <w:rFonts w:ascii="Arial" w:hAnsi="Arial" w:cs="Arial"/>
          <w:b/>
          <w:sz w:val="22"/>
          <w:szCs w:val="22"/>
        </w:rPr>
      </w:pPr>
    </w:p>
    <w:p w14:paraId="160D62DD" w14:textId="77777777" w:rsidR="00B217F1" w:rsidRPr="00C855DE" w:rsidRDefault="00B217F1" w:rsidP="00B217F1">
      <w:pPr>
        <w:jc w:val="both"/>
        <w:rPr>
          <w:rFonts w:ascii="Arial" w:hAnsi="Arial" w:cs="Arial"/>
          <w:b/>
          <w:sz w:val="22"/>
          <w:szCs w:val="22"/>
        </w:rPr>
      </w:pPr>
      <w:r w:rsidRPr="00C855DE">
        <w:rPr>
          <w:rFonts w:ascii="Arial" w:hAnsi="Arial" w:cs="Arial"/>
          <w:b/>
          <w:sz w:val="22"/>
          <w:szCs w:val="22"/>
        </w:rPr>
        <w:t xml:space="preserve">Make Safe </w:t>
      </w:r>
    </w:p>
    <w:p w14:paraId="1A966339" w14:textId="77777777" w:rsidR="00B217F1" w:rsidRPr="00C855DE" w:rsidRDefault="00B217F1" w:rsidP="00B217F1">
      <w:pPr>
        <w:jc w:val="both"/>
        <w:rPr>
          <w:rFonts w:ascii="Arial" w:hAnsi="Arial" w:cs="Arial"/>
          <w:sz w:val="22"/>
          <w:szCs w:val="22"/>
        </w:rPr>
      </w:pPr>
      <w:r w:rsidRPr="00C855DE">
        <w:rPr>
          <w:rFonts w:ascii="Arial" w:hAnsi="Arial" w:cs="Arial"/>
          <w:sz w:val="22"/>
          <w:szCs w:val="22"/>
        </w:rPr>
        <w:t xml:space="preserve">Deal with the immediate needs of the person. This may mean taking reasonable steps to ensure the adult is in no immediate danger and seeking medical treatment if required as a matter of urgency. </w:t>
      </w:r>
    </w:p>
    <w:p w14:paraId="16693842" w14:textId="77777777" w:rsidR="00B217F1" w:rsidRPr="00C855DE" w:rsidRDefault="00B217F1" w:rsidP="00B217F1">
      <w:pPr>
        <w:jc w:val="both"/>
        <w:rPr>
          <w:rFonts w:ascii="Arial" w:hAnsi="Arial" w:cs="Arial"/>
          <w:sz w:val="22"/>
          <w:szCs w:val="22"/>
        </w:rPr>
      </w:pPr>
      <w:r w:rsidRPr="00C855DE">
        <w:rPr>
          <w:rFonts w:ascii="Arial" w:hAnsi="Arial" w:cs="Arial"/>
          <w:sz w:val="22"/>
          <w:szCs w:val="22"/>
        </w:rPr>
        <w:t xml:space="preserve">Do NOT discuss the allegation of abuse with the alleged perpetrator. </w:t>
      </w:r>
    </w:p>
    <w:p w14:paraId="5D9FF871" w14:textId="77777777" w:rsidR="00B217F1" w:rsidRPr="00C855DE" w:rsidRDefault="00B217F1" w:rsidP="00B217F1">
      <w:pPr>
        <w:jc w:val="both"/>
        <w:rPr>
          <w:rFonts w:ascii="Arial" w:hAnsi="Arial" w:cs="Arial"/>
          <w:sz w:val="22"/>
          <w:szCs w:val="22"/>
        </w:rPr>
      </w:pPr>
      <w:r w:rsidRPr="00C855DE">
        <w:rPr>
          <w:rFonts w:ascii="Arial" w:hAnsi="Arial" w:cs="Arial"/>
          <w:sz w:val="22"/>
          <w:szCs w:val="22"/>
        </w:rPr>
        <w:t>If the allegation is about a volunteer of any organisation, ensure that the allegation is properly managed by reporting the allegation to the designated safeguarding officer on the management committee, or the volunteer coordinator.</w:t>
      </w:r>
    </w:p>
    <w:p w14:paraId="78F1267D" w14:textId="77777777" w:rsidR="00B217F1" w:rsidRPr="00C855DE" w:rsidRDefault="00B217F1" w:rsidP="00B217F1">
      <w:pPr>
        <w:tabs>
          <w:tab w:val="center" w:pos="4513"/>
        </w:tabs>
        <w:jc w:val="both"/>
        <w:rPr>
          <w:rFonts w:ascii="Arial" w:hAnsi="Arial" w:cs="Arial"/>
          <w:b/>
          <w:sz w:val="22"/>
          <w:szCs w:val="22"/>
        </w:rPr>
      </w:pPr>
    </w:p>
    <w:p w14:paraId="5D0AF74B" w14:textId="77777777" w:rsidR="00B217F1" w:rsidRPr="00C855DE" w:rsidRDefault="00B217F1" w:rsidP="00B217F1">
      <w:pPr>
        <w:tabs>
          <w:tab w:val="center" w:pos="4513"/>
        </w:tabs>
        <w:jc w:val="both"/>
        <w:rPr>
          <w:rFonts w:ascii="Arial" w:hAnsi="Arial" w:cs="Arial"/>
          <w:b/>
          <w:sz w:val="22"/>
          <w:szCs w:val="22"/>
        </w:rPr>
      </w:pPr>
      <w:r w:rsidRPr="00C855DE">
        <w:rPr>
          <w:rFonts w:ascii="Arial" w:hAnsi="Arial" w:cs="Arial"/>
          <w:b/>
          <w:sz w:val="22"/>
          <w:szCs w:val="22"/>
        </w:rPr>
        <w:t xml:space="preserve">Inform </w:t>
      </w:r>
      <w:r w:rsidRPr="00C855DE">
        <w:rPr>
          <w:rFonts w:ascii="Arial" w:hAnsi="Arial" w:cs="Arial"/>
          <w:b/>
          <w:sz w:val="22"/>
          <w:szCs w:val="22"/>
        </w:rPr>
        <w:tab/>
      </w:r>
    </w:p>
    <w:p w14:paraId="08BDD5D6" w14:textId="77777777" w:rsidR="00B217F1" w:rsidRPr="00C855DE" w:rsidRDefault="00B217F1" w:rsidP="00B217F1">
      <w:pPr>
        <w:jc w:val="both"/>
        <w:rPr>
          <w:rFonts w:ascii="Arial" w:hAnsi="Arial" w:cs="Arial"/>
          <w:b/>
          <w:sz w:val="22"/>
          <w:szCs w:val="22"/>
        </w:rPr>
      </w:pPr>
      <w:r w:rsidRPr="00C855DE">
        <w:rPr>
          <w:rFonts w:ascii="Arial" w:hAnsi="Arial" w:cs="Arial"/>
          <w:sz w:val="22"/>
          <w:szCs w:val="22"/>
        </w:rPr>
        <w:t xml:space="preserve">Tell the designated safeguarding officer or volunteer coordinator immediately or as soon as practical who will help to deal with the issue. Contact the police if it is thought a crime has just been committed. </w:t>
      </w:r>
    </w:p>
    <w:p w14:paraId="565E7E86" w14:textId="77777777" w:rsidR="00B217F1" w:rsidRPr="00C855DE" w:rsidRDefault="00B217F1" w:rsidP="00B217F1">
      <w:pPr>
        <w:jc w:val="both"/>
        <w:rPr>
          <w:rFonts w:ascii="Arial" w:hAnsi="Arial" w:cs="Arial"/>
          <w:b/>
          <w:sz w:val="22"/>
          <w:szCs w:val="22"/>
        </w:rPr>
      </w:pPr>
    </w:p>
    <w:p w14:paraId="75C12132" w14:textId="77777777" w:rsidR="00B217F1" w:rsidRPr="00C855DE" w:rsidRDefault="00B217F1" w:rsidP="00B217F1">
      <w:pPr>
        <w:jc w:val="both"/>
        <w:rPr>
          <w:rFonts w:ascii="Arial" w:hAnsi="Arial" w:cs="Arial"/>
          <w:b/>
          <w:sz w:val="22"/>
          <w:szCs w:val="22"/>
        </w:rPr>
      </w:pPr>
      <w:r w:rsidRPr="00C855DE">
        <w:rPr>
          <w:rFonts w:ascii="Arial" w:hAnsi="Arial" w:cs="Arial"/>
          <w:b/>
          <w:sz w:val="22"/>
          <w:szCs w:val="22"/>
        </w:rPr>
        <w:t xml:space="preserve">Record </w:t>
      </w:r>
    </w:p>
    <w:p w14:paraId="3F8B1EE8" w14:textId="728FD80D" w:rsidR="00853AFB" w:rsidRDefault="00B217F1" w:rsidP="00B217F1">
      <w:pPr>
        <w:jc w:val="both"/>
        <w:rPr>
          <w:rFonts w:ascii="Arial" w:hAnsi="Arial" w:cs="Arial"/>
          <w:sz w:val="22"/>
          <w:szCs w:val="22"/>
        </w:rPr>
      </w:pPr>
      <w:r w:rsidRPr="00C855DE">
        <w:rPr>
          <w:rFonts w:ascii="Arial" w:hAnsi="Arial" w:cs="Arial"/>
          <w:sz w:val="22"/>
          <w:szCs w:val="22"/>
        </w:rPr>
        <w:t>Record details of the allegation as soon as possible somewhere that can be kept secure</w:t>
      </w:r>
      <w:r w:rsidR="00853AFB">
        <w:rPr>
          <w:rFonts w:ascii="Arial" w:hAnsi="Arial" w:cs="Arial"/>
          <w:sz w:val="22"/>
          <w:szCs w:val="22"/>
        </w:rPr>
        <w:t xml:space="preserve"> (please use the Safeguarding Incident Recording Form</w:t>
      </w:r>
      <w:r w:rsidR="00FC01A1">
        <w:rPr>
          <w:rFonts w:ascii="Arial" w:hAnsi="Arial" w:cs="Arial"/>
          <w:sz w:val="22"/>
          <w:szCs w:val="22"/>
        </w:rPr>
        <w:t xml:space="preserve"> – Appendix 1</w:t>
      </w:r>
      <w:r w:rsidR="00853AFB">
        <w:rPr>
          <w:rFonts w:ascii="Arial" w:hAnsi="Arial" w:cs="Arial"/>
          <w:sz w:val="22"/>
          <w:szCs w:val="22"/>
        </w:rPr>
        <w:t>)</w:t>
      </w:r>
      <w:r w:rsidRPr="00C855DE">
        <w:rPr>
          <w:rFonts w:ascii="Arial" w:hAnsi="Arial" w:cs="Arial"/>
          <w:sz w:val="22"/>
          <w:szCs w:val="22"/>
        </w:rPr>
        <w:t xml:space="preserve">. </w:t>
      </w:r>
    </w:p>
    <w:p w14:paraId="0D236CAF" w14:textId="572D7283" w:rsidR="00B217F1" w:rsidRPr="00C855DE" w:rsidRDefault="00B217F1" w:rsidP="00B217F1">
      <w:pPr>
        <w:jc w:val="both"/>
        <w:rPr>
          <w:rFonts w:ascii="Arial" w:hAnsi="Arial" w:cs="Arial"/>
          <w:sz w:val="22"/>
          <w:szCs w:val="22"/>
        </w:rPr>
      </w:pPr>
      <w:r w:rsidRPr="00C855DE">
        <w:rPr>
          <w:rFonts w:ascii="Arial" w:hAnsi="Arial" w:cs="Arial"/>
          <w:sz w:val="22"/>
          <w:szCs w:val="22"/>
        </w:rPr>
        <w:t xml:space="preserve">Include: </w:t>
      </w:r>
    </w:p>
    <w:p w14:paraId="230D303F" w14:textId="77777777" w:rsidR="00B217F1" w:rsidRPr="00C855DE" w:rsidRDefault="00B217F1" w:rsidP="00B217F1">
      <w:pPr>
        <w:jc w:val="both"/>
        <w:rPr>
          <w:rFonts w:ascii="Arial" w:hAnsi="Arial" w:cs="Arial"/>
          <w:sz w:val="22"/>
          <w:szCs w:val="22"/>
        </w:rPr>
      </w:pPr>
      <w:r w:rsidRPr="00C855DE">
        <w:rPr>
          <w:rFonts w:ascii="Arial" w:hAnsi="Arial" w:cs="Arial"/>
          <w:sz w:val="22"/>
          <w:szCs w:val="22"/>
        </w:rPr>
        <w:t xml:space="preserve">1. You think abuse has or may have occurred. Act immediately. </w:t>
      </w:r>
    </w:p>
    <w:p w14:paraId="4C009CFB" w14:textId="77777777" w:rsidR="00B217F1" w:rsidRPr="00C855DE" w:rsidRDefault="00B217F1" w:rsidP="00B217F1">
      <w:pPr>
        <w:pStyle w:val="ListParagraph"/>
        <w:numPr>
          <w:ilvl w:val="0"/>
          <w:numId w:val="14"/>
        </w:numPr>
        <w:contextualSpacing w:val="0"/>
        <w:jc w:val="both"/>
        <w:rPr>
          <w:rFonts w:ascii="Arial" w:hAnsi="Arial" w:cs="Arial"/>
          <w:sz w:val="22"/>
          <w:szCs w:val="22"/>
        </w:rPr>
      </w:pPr>
      <w:r w:rsidRPr="00C855DE">
        <w:rPr>
          <w:rFonts w:ascii="Arial" w:hAnsi="Arial" w:cs="Arial"/>
          <w:sz w:val="22"/>
          <w:szCs w:val="22"/>
        </w:rPr>
        <w:t xml:space="preserve">Make sure the person is safe. </w:t>
      </w:r>
    </w:p>
    <w:p w14:paraId="4E931695" w14:textId="77777777" w:rsidR="00B217F1" w:rsidRPr="00C855DE" w:rsidRDefault="00B217F1" w:rsidP="00B217F1">
      <w:pPr>
        <w:pStyle w:val="ListParagraph"/>
        <w:numPr>
          <w:ilvl w:val="0"/>
          <w:numId w:val="14"/>
        </w:numPr>
        <w:contextualSpacing w:val="0"/>
        <w:jc w:val="both"/>
        <w:rPr>
          <w:rFonts w:ascii="Arial" w:hAnsi="Arial" w:cs="Arial"/>
          <w:sz w:val="22"/>
          <w:szCs w:val="22"/>
        </w:rPr>
      </w:pPr>
      <w:r w:rsidRPr="00C855DE">
        <w:rPr>
          <w:rFonts w:ascii="Arial" w:hAnsi="Arial" w:cs="Arial"/>
          <w:sz w:val="22"/>
          <w:szCs w:val="22"/>
        </w:rPr>
        <w:t xml:space="preserve">Inform the designated safeguarding officer or volunteer coordinator immediately. </w:t>
      </w:r>
    </w:p>
    <w:p w14:paraId="7BD64451" w14:textId="77777777" w:rsidR="00B217F1" w:rsidRPr="00C855DE" w:rsidRDefault="00B217F1" w:rsidP="00B217F1">
      <w:pPr>
        <w:pStyle w:val="ListParagraph"/>
        <w:numPr>
          <w:ilvl w:val="0"/>
          <w:numId w:val="14"/>
        </w:numPr>
        <w:contextualSpacing w:val="0"/>
        <w:jc w:val="both"/>
        <w:rPr>
          <w:rFonts w:ascii="Arial" w:hAnsi="Arial" w:cs="Arial"/>
          <w:sz w:val="22"/>
          <w:szCs w:val="22"/>
        </w:rPr>
      </w:pPr>
      <w:r w:rsidRPr="00C855DE">
        <w:rPr>
          <w:rFonts w:ascii="Arial" w:hAnsi="Arial" w:cs="Arial"/>
          <w:sz w:val="22"/>
          <w:szCs w:val="22"/>
        </w:rPr>
        <w:t xml:space="preserve">Contact the police if it is thought a crime has just been committed. </w:t>
      </w:r>
    </w:p>
    <w:p w14:paraId="6607D0BC" w14:textId="77777777" w:rsidR="00B217F1" w:rsidRPr="00C855DE" w:rsidRDefault="00B217F1" w:rsidP="00B217F1">
      <w:pPr>
        <w:pStyle w:val="ListParagraph"/>
        <w:numPr>
          <w:ilvl w:val="0"/>
          <w:numId w:val="14"/>
        </w:numPr>
        <w:contextualSpacing w:val="0"/>
        <w:jc w:val="both"/>
        <w:rPr>
          <w:rFonts w:ascii="Arial" w:hAnsi="Arial" w:cs="Arial"/>
          <w:sz w:val="22"/>
          <w:szCs w:val="22"/>
        </w:rPr>
      </w:pPr>
      <w:r w:rsidRPr="00C855DE">
        <w:rPr>
          <w:rFonts w:ascii="Arial" w:hAnsi="Arial" w:cs="Arial"/>
          <w:sz w:val="22"/>
          <w:szCs w:val="22"/>
        </w:rPr>
        <w:t xml:space="preserve">Record details of the allegation. </w:t>
      </w:r>
    </w:p>
    <w:p w14:paraId="54DF9922" w14:textId="77777777" w:rsidR="00B217F1" w:rsidRPr="00C855DE" w:rsidRDefault="00B217F1" w:rsidP="00B217F1">
      <w:pPr>
        <w:pStyle w:val="ListParagraph"/>
        <w:ind w:left="1440"/>
        <w:jc w:val="both"/>
        <w:rPr>
          <w:rFonts w:ascii="Arial" w:hAnsi="Arial" w:cs="Arial"/>
          <w:sz w:val="22"/>
          <w:szCs w:val="22"/>
        </w:rPr>
      </w:pPr>
    </w:p>
    <w:p w14:paraId="21028937" w14:textId="562530D5" w:rsidR="00B217F1" w:rsidRPr="00C855DE" w:rsidRDefault="00B217F1" w:rsidP="00B217F1">
      <w:pPr>
        <w:jc w:val="both"/>
        <w:rPr>
          <w:rFonts w:ascii="Arial" w:hAnsi="Arial" w:cs="Arial"/>
          <w:sz w:val="22"/>
          <w:szCs w:val="22"/>
        </w:rPr>
      </w:pPr>
      <w:r w:rsidRPr="00C855DE">
        <w:rPr>
          <w:rFonts w:ascii="Arial" w:hAnsi="Arial" w:cs="Arial"/>
          <w:sz w:val="22"/>
          <w:szCs w:val="22"/>
        </w:rPr>
        <w:t>2. Bringing the concern to the attention of the designated safeguarding officer or volunteer coordinator who will discuss the allegation / concerns with the local authority referral agency or the police straight away. Social services or the police will decide what to do next</w:t>
      </w:r>
      <w:r w:rsidR="00FC01A1">
        <w:rPr>
          <w:rFonts w:ascii="Arial" w:hAnsi="Arial" w:cs="Arial"/>
          <w:sz w:val="22"/>
          <w:szCs w:val="22"/>
        </w:rPr>
        <w:t xml:space="preserve"> (see Appendix 2: Referral</w:t>
      </w:r>
      <w:r w:rsidR="00F74BE8">
        <w:rPr>
          <w:rFonts w:ascii="Arial" w:hAnsi="Arial" w:cs="Arial"/>
          <w:sz w:val="22"/>
          <w:szCs w:val="22"/>
        </w:rPr>
        <w:t xml:space="preserve"> Flowchart and Appendix 3: LCSB Agency Referral Form)</w:t>
      </w:r>
      <w:r w:rsidRPr="00C855DE">
        <w:rPr>
          <w:rFonts w:ascii="Arial" w:hAnsi="Arial" w:cs="Arial"/>
          <w:sz w:val="22"/>
          <w:szCs w:val="22"/>
        </w:rPr>
        <w:t xml:space="preserve"> </w:t>
      </w:r>
    </w:p>
    <w:p w14:paraId="7956D0FA" w14:textId="77777777" w:rsidR="00B217F1" w:rsidRPr="00C855DE" w:rsidRDefault="00B217F1" w:rsidP="00B217F1">
      <w:pPr>
        <w:jc w:val="both"/>
        <w:rPr>
          <w:rFonts w:ascii="Arial" w:hAnsi="Arial" w:cs="Arial"/>
          <w:sz w:val="22"/>
          <w:szCs w:val="22"/>
        </w:rPr>
      </w:pPr>
      <w:r w:rsidRPr="00C855DE">
        <w:rPr>
          <w:rFonts w:ascii="Arial" w:hAnsi="Arial" w:cs="Arial"/>
          <w:sz w:val="22"/>
          <w:szCs w:val="22"/>
        </w:rPr>
        <w:t xml:space="preserve">3. Clarify the facts stated by the member of staff but do NOT in any circumstances discuss the allegation of abuse with the alleged perpetrator or, if possible, the victim. </w:t>
      </w:r>
    </w:p>
    <w:p w14:paraId="129C0A66" w14:textId="58E516F6" w:rsidR="00B217F1" w:rsidRPr="00C855DE" w:rsidRDefault="00B217F1" w:rsidP="00B217F1">
      <w:pPr>
        <w:jc w:val="both"/>
        <w:rPr>
          <w:rFonts w:ascii="Arial" w:hAnsi="Arial" w:cs="Arial"/>
          <w:sz w:val="22"/>
          <w:szCs w:val="22"/>
        </w:rPr>
      </w:pPr>
      <w:r w:rsidRPr="00C855DE">
        <w:rPr>
          <w:rFonts w:ascii="Arial" w:hAnsi="Arial" w:cs="Arial"/>
          <w:sz w:val="22"/>
          <w:szCs w:val="22"/>
        </w:rPr>
        <w:t>4. Check that the circumstances fall within the safeguarding adults</w:t>
      </w:r>
      <w:r w:rsidR="00F74BE8">
        <w:rPr>
          <w:rFonts w:ascii="Arial" w:hAnsi="Arial" w:cs="Arial"/>
          <w:sz w:val="22"/>
          <w:szCs w:val="22"/>
        </w:rPr>
        <w:t>’</w:t>
      </w:r>
      <w:r w:rsidRPr="00C855DE">
        <w:rPr>
          <w:rFonts w:ascii="Arial" w:hAnsi="Arial" w:cs="Arial"/>
          <w:sz w:val="22"/>
          <w:szCs w:val="22"/>
        </w:rPr>
        <w:t xml:space="preserve"> procedures i.e. meeting the definition of abuse as defined in this Policy and Procedures. If at all uncertain a referral should be made to Social services</w:t>
      </w:r>
    </w:p>
    <w:p w14:paraId="07479D09" w14:textId="77777777" w:rsidR="00B217F1" w:rsidRPr="00C855DE" w:rsidRDefault="00B217F1" w:rsidP="00B217F1">
      <w:pPr>
        <w:jc w:val="both"/>
        <w:rPr>
          <w:rFonts w:ascii="Arial" w:hAnsi="Arial" w:cs="Arial"/>
          <w:sz w:val="22"/>
          <w:szCs w:val="22"/>
        </w:rPr>
      </w:pPr>
      <w:r w:rsidRPr="00C855DE">
        <w:rPr>
          <w:rFonts w:ascii="Arial" w:hAnsi="Arial" w:cs="Arial"/>
          <w:sz w:val="22"/>
          <w:szCs w:val="22"/>
        </w:rPr>
        <w:t xml:space="preserve">The person making the referral should ideally have the following information available; however, the lack of any of this information should not delay the referral: </w:t>
      </w:r>
    </w:p>
    <w:p w14:paraId="61601BAA" w14:textId="77777777" w:rsidR="00B217F1" w:rsidRPr="00C855DE" w:rsidRDefault="00B217F1" w:rsidP="00B217F1">
      <w:pPr>
        <w:pStyle w:val="ListParagraph"/>
        <w:numPr>
          <w:ilvl w:val="0"/>
          <w:numId w:val="13"/>
        </w:numPr>
        <w:contextualSpacing w:val="0"/>
        <w:jc w:val="both"/>
        <w:rPr>
          <w:rFonts w:ascii="Arial" w:hAnsi="Arial" w:cs="Arial"/>
          <w:sz w:val="22"/>
          <w:szCs w:val="22"/>
        </w:rPr>
      </w:pPr>
      <w:r w:rsidRPr="00C855DE">
        <w:rPr>
          <w:rFonts w:ascii="Arial" w:hAnsi="Arial" w:cs="Arial"/>
          <w:sz w:val="22"/>
          <w:szCs w:val="22"/>
        </w:rPr>
        <w:t xml:space="preserve">The name of the adult </w:t>
      </w:r>
    </w:p>
    <w:p w14:paraId="3F1227D8" w14:textId="77777777" w:rsidR="00B217F1" w:rsidRPr="00C855DE" w:rsidRDefault="00B217F1" w:rsidP="00B217F1">
      <w:pPr>
        <w:pStyle w:val="ListParagraph"/>
        <w:numPr>
          <w:ilvl w:val="0"/>
          <w:numId w:val="13"/>
        </w:numPr>
        <w:contextualSpacing w:val="0"/>
        <w:jc w:val="both"/>
        <w:rPr>
          <w:rFonts w:ascii="Arial" w:hAnsi="Arial" w:cs="Arial"/>
          <w:sz w:val="22"/>
          <w:szCs w:val="22"/>
        </w:rPr>
      </w:pPr>
      <w:r w:rsidRPr="00C855DE">
        <w:rPr>
          <w:rFonts w:ascii="Arial" w:hAnsi="Arial" w:cs="Arial"/>
          <w:sz w:val="22"/>
          <w:szCs w:val="22"/>
        </w:rPr>
        <w:t xml:space="preserve">Date of birth and age </w:t>
      </w:r>
    </w:p>
    <w:p w14:paraId="368F5034" w14:textId="77777777" w:rsidR="00B217F1" w:rsidRPr="00C855DE" w:rsidRDefault="00B217F1" w:rsidP="00B217F1">
      <w:pPr>
        <w:pStyle w:val="ListParagraph"/>
        <w:numPr>
          <w:ilvl w:val="0"/>
          <w:numId w:val="13"/>
        </w:numPr>
        <w:contextualSpacing w:val="0"/>
        <w:jc w:val="both"/>
        <w:rPr>
          <w:rFonts w:ascii="Arial" w:hAnsi="Arial" w:cs="Arial"/>
          <w:sz w:val="22"/>
          <w:szCs w:val="22"/>
        </w:rPr>
      </w:pPr>
      <w:r w:rsidRPr="00C855DE">
        <w:rPr>
          <w:rFonts w:ascii="Arial" w:hAnsi="Arial" w:cs="Arial"/>
          <w:sz w:val="22"/>
          <w:szCs w:val="22"/>
        </w:rPr>
        <w:t xml:space="preserve">Address and telephone number </w:t>
      </w:r>
    </w:p>
    <w:p w14:paraId="3304A05A" w14:textId="77777777" w:rsidR="00B217F1" w:rsidRPr="00C855DE" w:rsidRDefault="00B217F1" w:rsidP="00B217F1">
      <w:pPr>
        <w:pStyle w:val="ListParagraph"/>
        <w:numPr>
          <w:ilvl w:val="0"/>
          <w:numId w:val="13"/>
        </w:numPr>
        <w:contextualSpacing w:val="0"/>
        <w:jc w:val="both"/>
        <w:rPr>
          <w:rFonts w:ascii="Arial" w:hAnsi="Arial" w:cs="Arial"/>
          <w:sz w:val="22"/>
          <w:szCs w:val="22"/>
        </w:rPr>
      </w:pPr>
      <w:r w:rsidRPr="00C855DE">
        <w:rPr>
          <w:rFonts w:ascii="Arial" w:hAnsi="Arial" w:cs="Arial"/>
          <w:sz w:val="22"/>
          <w:szCs w:val="22"/>
        </w:rPr>
        <w:t>Why the adult is considered at risk/or is being abused</w:t>
      </w:r>
    </w:p>
    <w:p w14:paraId="53885EC8" w14:textId="77777777" w:rsidR="00B217F1" w:rsidRPr="00C855DE" w:rsidRDefault="00B217F1" w:rsidP="00B217F1">
      <w:pPr>
        <w:pStyle w:val="ListParagraph"/>
        <w:numPr>
          <w:ilvl w:val="0"/>
          <w:numId w:val="13"/>
        </w:numPr>
        <w:contextualSpacing w:val="0"/>
        <w:jc w:val="both"/>
        <w:rPr>
          <w:rFonts w:ascii="Arial" w:hAnsi="Arial" w:cs="Arial"/>
          <w:sz w:val="22"/>
          <w:szCs w:val="22"/>
        </w:rPr>
      </w:pPr>
      <w:r w:rsidRPr="00C855DE">
        <w:rPr>
          <w:rFonts w:ascii="Arial" w:hAnsi="Arial" w:cs="Arial"/>
          <w:sz w:val="22"/>
          <w:szCs w:val="22"/>
        </w:rPr>
        <w:t xml:space="preserve">Whether consent has obtained for the referral, and if not the reasons e.g. the person lacks mental capacity or there is an over-riding public interest (e.g. where other adults are at risk) </w:t>
      </w:r>
    </w:p>
    <w:p w14:paraId="31A90070" w14:textId="77777777" w:rsidR="00B217F1" w:rsidRPr="00C855DE" w:rsidRDefault="00B217F1" w:rsidP="00B217F1">
      <w:pPr>
        <w:pStyle w:val="ListParagraph"/>
        <w:numPr>
          <w:ilvl w:val="0"/>
          <w:numId w:val="13"/>
        </w:numPr>
        <w:contextualSpacing w:val="0"/>
        <w:jc w:val="both"/>
        <w:rPr>
          <w:rFonts w:ascii="Arial" w:hAnsi="Arial" w:cs="Arial"/>
          <w:sz w:val="22"/>
          <w:szCs w:val="22"/>
        </w:rPr>
      </w:pPr>
      <w:r w:rsidRPr="00C855DE">
        <w:rPr>
          <w:rFonts w:ascii="Arial" w:hAnsi="Arial" w:cs="Arial"/>
          <w:sz w:val="22"/>
          <w:szCs w:val="22"/>
        </w:rPr>
        <w:t>Whether there are any concerns or doubts about the mental capacity of the person</w:t>
      </w:r>
    </w:p>
    <w:p w14:paraId="3B82A41A" w14:textId="77777777" w:rsidR="00B217F1" w:rsidRPr="00C855DE" w:rsidRDefault="00B217F1" w:rsidP="00B217F1">
      <w:pPr>
        <w:pStyle w:val="ListParagraph"/>
        <w:numPr>
          <w:ilvl w:val="0"/>
          <w:numId w:val="13"/>
        </w:numPr>
        <w:contextualSpacing w:val="0"/>
        <w:jc w:val="both"/>
        <w:rPr>
          <w:rFonts w:ascii="Arial" w:hAnsi="Arial" w:cs="Arial"/>
          <w:sz w:val="22"/>
          <w:szCs w:val="22"/>
        </w:rPr>
      </w:pPr>
      <w:r w:rsidRPr="00C855DE">
        <w:rPr>
          <w:rFonts w:ascii="Arial" w:hAnsi="Arial" w:cs="Arial"/>
          <w:sz w:val="22"/>
          <w:szCs w:val="22"/>
        </w:rPr>
        <w:t xml:space="preserve">Whether the police are aware of the allegation, and whether a police investigation is underway  </w:t>
      </w:r>
    </w:p>
    <w:p w14:paraId="1DDE4400" w14:textId="77777777" w:rsidR="00B217F1" w:rsidRPr="00C855DE" w:rsidRDefault="00B217F1" w:rsidP="00B217F1">
      <w:pPr>
        <w:rPr>
          <w:rFonts w:ascii="Arial" w:hAnsi="Arial" w:cs="Arial"/>
          <w:sz w:val="22"/>
          <w:szCs w:val="22"/>
        </w:rPr>
      </w:pPr>
    </w:p>
    <w:p w14:paraId="72E38392" w14:textId="77777777" w:rsidR="00B217F1" w:rsidRPr="00C855DE" w:rsidRDefault="00B217F1" w:rsidP="00B217F1">
      <w:pPr>
        <w:rPr>
          <w:rFonts w:ascii="Arial" w:hAnsi="Arial" w:cs="Arial"/>
          <w:b/>
          <w:sz w:val="22"/>
          <w:szCs w:val="22"/>
        </w:rPr>
      </w:pPr>
      <w:r w:rsidRPr="00C855DE">
        <w:rPr>
          <w:rFonts w:ascii="Arial" w:hAnsi="Arial" w:cs="Arial"/>
          <w:b/>
          <w:sz w:val="22"/>
          <w:szCs w:val="22"/>
        </w:rPr>
        <w:t>What if someone does not want me to report concerns?</w:t>
      </w:r>
    </w:p>
    <w:p w14:paraId="1D3B747F" w14:textId="77777777" w:rsidR="00B217F1" w:rsidRPr="00C855DE" w:rsidRDefault="00B217F1" w:rsidP="00B217F1">
      <w:pPr>
        <w:numPr>
          <w:ilvl w:val="0"/>
          <w:numId w:val="12"/>
        </w:numPr>
        <w:rPr>
          <w:rFonts w:ascii="Arial" w:hAnsi="Arial" w:cs="Arial"/>
          <w:sz w:val="22"/>
          <w:szCs w:val="22"/>
        </w:rPr>
      </w:pPr>
      <w:r w:rsidRPr="00C855DE">
        <w:rPr>
          <w:rFonts w:ascii="Arial" w:hAnsi="Arial" w:cs="Arial"/>
          <w:sz w:val="22"/>
          <w:szCs w:val="22"/>
        </w:rPr>
        <w:t>Explain that you must discuss these concerns with your designated safeguarding officer</w:t>
      </w:r>
    </w:p>
    <w:p w14:paraId="0CF0FABD" w14:textId="77777777" w:rsidR="00B217F1" w:rsidRPr="00C855DE" w:rsidRDefault="00B217F1" w:rsidP="00B217F1">
      <w:pPr>
        <w:numPr>
          <w:ilvl w:val="0"/>
          <w:numId w:val="12"/>
        </w:numPr>
        <w:rPr>
          <w:rFonts w:ascii="Arial" w:hAnsi="Arial" w:cs="Arial"/>
          <w:sz w:val="22"/>
          <w:szCs w:val="22"/>
        </w:rPr>
      </w:pPr>
      <w:r w:rsidRPr="00C855DE">
        <w:rPr>
          <w:rFonts w:ascii="Arial" w:hAnsi="Arial" w:cs="Arial"/>
          <w:sz w:val="22"/>
          <w:szCs w:val="22"/>
        </w:rPr>
        <w:t>Explain that other people may be at risk.</w:t>
      </w:r>
    </w:p>
    <w:p w14:paraId="13CFECE5" w14:textId="77777777" w:rsidR="00B217F1" w:rsidRPr="00C855DE" w:rsidRDefault="00B217F1" w:rsidP="00B217F1">
      <w:pPr>
        <w:numPr>
          <w:ilvl w:val="0"/>
          <w:numId w:val="12"/>
        </w:numPr>
        <w:rPr>
          <w:rFonts w:ascii="Arial" w:hAnsi="Arial" w:cs="Arial"/>
          <w:sz w:val="22"/>
          <w:szCs w:val="22"/>
        </w:rPr>
      </w:pPr>
      <w:r w:rsidRPr="00C855DE">
        <w:rPr>
          <w:rFonts w:ascii="Arial" w:hAnsi="Arial" w:cs="Arial"/>
          <w:sz w:val="22"/>
          <w:szCs w:val="22"/>
        </w:rPr>
        <w:t>There may be other issues that they are not aware of.</w:t>
      </w:r>
    </w:p>
    <w:p w14:paraId="2ABFC491" w14:textId="77777777" w:rsidR="00B217F1" w:rsidRPr="00C855DE" w:rsidRDefault="00B217F1" w:rsidP="00B217F1">
      <w:pPr>
        <w:jc w:val="both"/>
        <w:rPr>
          <w:rFonts w:ascii="Arial" w:hAnsi="Arial" w:cs="Arial"/>
          <w:sz w:val="22"/>
          <w:szCs w:val="22"/>
        </w:rPr>
      </w:pPr>
    </w:p>
    <w:p w14:paraId="5FCCF1EA" w14:textId="77777777" w:rsidR="00B217F1" w:rsidRPr="00C855DE" w:rsidRDefault="00B217F1" w:rsidP="00B217F1">
      <w:pPr>
        <w:pStyle w:val="Heading2"/>
        <w:rPr>
          <w:rFonts w:ascii="Arial" w:eastAsia="Times New Roman" w:hAnsi="Arial" w:cs="Arial"/>
          <w:sz w:val="22"/>
          <w:szCs w:val="22"/>
        </w:rPr>
      </w:pPr>
      <w:r w:rsidRPr="00C855DE">
        <w:rPr>
          <w:rFonts w:ascii="Arial" w:eastAsia="Times New Roman" w:hAnsi="Arial" w:cs="Arial"/>
          <w:sz w:val="22"/>
          <w:szCs w:val="22"/>
        </w:rPr>
        <w:t>Leicester Social Care Services</w:t>
      </w:r>
    </w:p>
    <w:p w14:paraId="54698B8D" w14:textId="77777777" w:rsidR="00B217F1" w:rsidRPr="00C855DE" w:rsidRDefault="00B217F1" w:rsidP="00B217F1">
      <w:pPr>
        <w:pStyle w:val="text"/>
        <w:rPr>
          <w:rFonts w:ascii="Arial" w:hAnsi="Arial" w:cs="Arial"/>
          <w:sz w:val="22"/>
          <w:szCs w:val="22"/>
        </w:rPr>
      </w:pPr>
      <w:r w:rsidRPr="00C855DE">
        <w:rPr>
          <w:rStyle w:val="Strong"/>
          <w:rFonts w:ascii="Arial" w:hAnsi="Arial" w:cs="Arial"/>
          <w:sz w:val="22"/>
          <w:szCs w:val="22"/>
        </w:rPr>
        <w:t>Phone:</w:t>
      </w:r>
      <w:r w:rsidRPr="00C855DE">
        <w:rPr>
          <w:rFonts w:ascii="Arial" w:hAnsi="Arial" w:cs="Arial"/>
          <w:sz w:val="22"/>
          <w:szCs w:val="22"/>
        </w:rPr>
        <w:t xml:space="preserve"> 0116 454 1004</w:t>
      </w:r>
    </w:p>
    <w:p w14:paraId="701B8F7D" w14:textId="77777777" w:rsidR="00B217F1" w:rsidRPr="00C855DE" w:rsidRDefault="00B217F1" w:rsidP="00B217F1">
      <w:pPr>
        <w:pStyle w:val="Heading2"/>
        <w:rPr>
          <w:rFonts w:ascii="Arial" w:eastAsia="Times New Roman" w:hAnsi="Arial" w:cs="Arial"/>
          <w:sz w:val="22"/>
          <w:szCs w:val="22"/>
        </w:rPr>
      </w:pPr>
      <w:r w:rsidRPr="00C855DE">
        <w:rPr>
          <w:rFonts w:ascii="Arial" w:eastAsia="Times New Roman" w:hAnsi="Arial" w:cs="Arial"/>
          <w:sz w:val="22"/>
          <w:szCs w:val="22"/>
        </w:rPr>
        <w:lastRenderedPageBreak/>
        <w:t>Report to the Police</w:t>
      </w:r>
    </w:p>
    <w:p w14:paraId="6C5CA47F" w14:textId="77777777" w:rsidR="00B217F1" w:rsidRPr="00C855DE" w:rsidRDefault="00B217F1" w:rsidP="00B217F1">
      <w:pPr>
        <w:pStyle w:val="text"/>
        <w:rPr>
          <w:rFonts w:ascii="Arial" w:hAnsi="Arial" w:cs="Arial"/>
          <w:sz w:val="22"/>
          <w:szCs w:val="22"/>
        </w:rPr>
      </w:pPr>
      <w:r w:rsidRPr="00C855DE">
        <w:rPr>
          <w:rFonts w:ascii="Arial" w:hAnsi="Arial" w:cs="Arial"/>
          <w:sz w:val="22"/>
          <w:szCs w:val="22"/>
        </w:rPr>
        <w:t xml:space="preserve">If a crime has been committed and the </w:t>
      </w:r>
      <w:r w:rsidRPr="00C855DE">
        <w:rPr>
          <w:rStyle w:val="Strong"/>
          <w:rFonts w:ascii="Arial" w:hAnsi="Arial" w:cs="Arial"/>
          <w:sz w:val="22"/>
          <w:szCs w:val="22"/>
        </w:rPr>
        <w:t>person is in immediate danger, call 999</w:t>
      </w:r>
      <w:r w:rsidRPr="00C855DE">
        <w:rPr>
          <w:rFonts w:ascii="Arial" w:hAnsi="Arial" w:cs="Arial"/>
          <w:sz w:val="22"/>
          <w:szCs w:val="22"/>
        </w:rPr>
        <w:t xml:space="preserve"> and ask for the Police / an ambulance.</w:t>
      </w:r>
    </w:p>
    <w:p w14:paraId="391F802B" w14:textId="77777777" w:rsidR="00B217F1" w:rsidRPr="00C855DE" w:rsidRDefault="00B217F1" w:rsidP="00B217F1">
      <w:pPr>
        <w:pStyle w:val="text"/>
        <w:rPr>
          <w:rFonts w:ascii="Arial" w:hAnsi="Arial" w:cs="Arial"/>
          <w:sz w:val="22"/>
          <w:szCs w:val="22"/>
        </w:rPr>
      </w:pPr>
      <w:r w:rsidRPr="00C855DE">
        <w:rPr>
          <w:rFonts w:ascii="Arial" w:hAnsi="Arial" w:cs="Arial"/>
          <w:sz w:val="22"/>
          <w:szCs w:val="22"/>
        </w:rPr>
        <w:t xml:space="preserve">If the </w:t>
      </w:r>
      <w:r w:rsidRPr="00C855DE">
        <w:rPr>
          <w:rStyle w:val="Strong"/>
          <w:rFonts w:ascii="Arial" w:hAnsi="Arial" w:cs="Arial"/>
          <w:sz w:val="22"/>
          <w:szCs w:val="22"/>
        </w:rPr>
        <w:t>person is not in immediate danger call the Police on 101.</w:t>
      </w:r>
    </w:p>
    <w:p w14:paraId="0884B7FC" w14:textId="77777777" w:rsidR="00B217F1" w:rsidRPr="00C855DE" w:rsidRDefault="00B217F1" w:rsidP="00B217F1">
      <w:pPr>
        <w:pStyle w:val="Heading2"/>
        <w:rPr>
          <w:rFonts w:ascii="Arial" w:eastAsia="Times New Roman" w:hAnsi="Arial" w:cs="Arial"/>
          <w:sz w:val="22"/>
          <w:szCs w:val="22"/>
        </w:rPr>
      </w:pPr>
      <w:r w:rsidRPr="00C855DE">
        <w:rPr>
          <w:rFonts w:ascii="Arial" w:eastAsia="Times New Roman" w:hAnsi="Arial" w:cs="Arial"/>
          <w:sz w:val="22"/>
          <w:szCs w:val="22"/>
        </w:rPr>
        <w:t>Report to a Helpline</w:t>
      </w:r>
    </w:p>
    <w:p w14:paraId="36A2C411" w14:textId="2A9E0DD7" w:rsidR="0099751B" w:rsidRPr="00C855DE" w:rsidRDefault="00B217F1" w:rsidP="005A29E9">
      <w:pPr>
        <w:pStyle w:val="text"/>
        <w:rPr>
          <w:rFonts w:ascii="Arial" w:hAnsi="Arial" w:cs="Arial"/>
          <w:sz w:val="22"/>
          <w:szCs w:val="22"/>
        </w:rPr>
      </w:pPr>
      <w:r w:rsidRPr="00C855DE">
        <w:rPr>
          <w:rFonts w:ascii="Arial" w:hAnsi="Arial" w:cs="Arial"/>
          <w:sz w:val="22"/>
          <w:szCs w:val="22"/>
        </w:rPr>
        <w:t>There are also several charities who offer helplines to discuss/report adult abuse.</w:t>
      </w:r>
    </w:p>
    <w:p w14:paraId="297E980A" w14:textId="77777777" w:rsidR="00BA4E9D" w:rsidRPr="00C855DE" w:rsidRDefault="00BA4E9D" w:rsidP="00456603">
      <w:pPr>
        <w:jc w:val="both"/>
        <w:rPr>
          <w:rFonts w:ascii="Arial" w:hAnsi="Arial" w:cs="Arial"/>
          <w:b/>
          <w:sz w:val="22"/>
          <w:szCs w:val="22"/>
        </w:rPr>
      </w:pPr>
    </w:p>
    <w:p w14:paraId="7AD0E302" w14:textId="2B7802E8" w:rsidR="00456603" w:rsidRPr="005A29E9" w:rsidRDefault="0099751B" w:rsidP="00456603">
      <w:pPr>
        <w:jc w:val="both"/>
        <w:rPr>
          <w:rFonts w:ascii="Arial" w:hAnsi="Arial" w:cs="Arial"/>
          <w:b/>
          <w:sz w:val="22"/>
          <w:szCs w:val="22"/>
          <w:u w:val="single"/>
        </w:rPr>
      </w:pPr>
      <w:r w:rsidRPr="005A29E9">
        <w:rPr>
          <w:rFonts w:ascii="Arial" w:hAnsi="Arial" w:cs="Arial"/>
          <w:b/>
          <w:sz w:val="22"/>
          <w:szCs w:val="22"/>
          <w:u w:val="single"/>
        </w:rPr>
        <w:t xml:space="preserve">Child Protection </w:t>
      </w:r>
    </w:p>
    <w:p w14:paraId="7210209D" w14:textId="77777777" w:rsidR="00F137D5" w:rsidRPr="00C855DE" w:rsidRDefault="00F137D5" w:rsidP="00456603">
      <w:pPr>
        <w:jc w:val="both"/>
        <w:rPr>
          <w:rFonts w:ascii="Arial" w:hAnsi="Arial" w:cs="Arial"/>
          <w:b/>
          <w:sz w:val="22"/>
          <w:szCs w:val="22"/>
        </w:rPr>
      </w:pPr>
    </w:p>
    <w:p w14:paraId="292AFD4C" w14:textId="1228EE86" w:rsidR="00DA7C7D" w:rsidRPr="00C855DE" w:rsidRDefault="00EF15E0" w:rsidP="00456603">
      <w:pPr>
        <w:jc w:val="both"/>
        <w:rPr>
          <w:rFonts w:ascii="Arial" w:hAnsi="Arial" w:cs="Arial"/>
          <w:sz w:val="22"/>
          <w:szCs w:val="22"/>
        </w:rPr>
      </w:pPr>
      <w:r w:rsidRPr="00C855DE">
        <w:rPr>
          <w:rFonts w:ascii="Arial" w:hAnsi="Arial" w:cs="Arial"/>
          <w:sz w:val="22"/>
          <w:szCs w:val="22"/>
        </w:rPr>
        <w:t>If SMBLL</w:t>
      </w:r>
      <w:r w:rsidR="00456603" w:rsidRPr="00C855DE">
        <w:rPr>
          <w:rFonts w:ascii="Arial" w:hAnsi="Arial" w:cs="Arial"/>
          <w:sz w:val="22"/>
          <w:szCs w:val="22"/>
        </w:rPr>
        <w:t xml:space="preserve"> </w:t>
      </w:r>
      <w:r w:rsidR="00BA4E9D" w:rsidRPr="00C855DE">
        <w:rPr>
          <w:rFonts w:ascii="Arial" w:hAnsi="Arial" w:cs="Arial"/>
          <w:sz w:val="22"/>
          <w:szCs w:val="22"/>
        </w:rPr>
        <w:t xml:space="preserve">staff and </w:t>
      </w:r>
      <w:r w:rsidR="00DA7C7D" w:rsidRPr="00C855DE">
        <w:rPr>
          <w:rFonts w:ascii="Arial" w:hAnsi="Arial" w:cs="Arial"/>
          <w:sz w:val="22"/>
          <w:szCs w:val="22"/>
        </w:rPr>
        <w:t xml:space="preserve">volunteers </w:t>
      </w:r>
      <w:r w:rsidR="00456603" w:rsidRPr="00C855DE">
        <w:rPr>
          <w:rFonts w:ascii="Arial" w:hAnsi="Arial" w:cs="Arial"/>
          <w:sz w:val="22"/>
          <w:szCs w:val="22"/>
        </w:rPr>
        <w:t>have serious concerns about a child’s general welfare, or suspect</w:t>
      </w:r>
      <w:r w:rsidR="00DA7C7D" w:rsidRPr="00C855DE">
        <w:rPr>
          <w:rFonts w:ascii="Arial" w:hAnsi="Arial" w:cs="Arial"/>
          <w:sz w:val="22"/>
          <w:szCs w:val="22"/>
        </w:rPr>
        <w:t xml:space="preserve"> </w:t>
      </w:r>
      <w:r w:rsidR="00456603" w:rsidRPr="00C855DE">
        <w:rPr>
          <w:rFonts w:ascii="Arial" w:hAnsi="Arial" w:cs="Arial"/>
          <w:sz w:val="22"/>
          <w:szCs w:val="22"/>
        </w:rPr>
        <w:t xml:space="preserve">that abuse (physical, sexual, emotional or neglect) is taking place, </w:t>
      </w:r>
      <w:r w:rsidR="001E12EA" w:rsidRPr="00C855DE">
        <w:rPr>
          <w:rFonts w:ascii="Arial" w:hAnsi="Arial" w:cs="Arial"/>
          <w:sz w:val="22"/>
          <w:szCs w:val="22"/>
        </w:rPr>
        <w:t xml:space="preserve">they should contact the designated safeguarding officer and refer to the Leicester City Council </w:t>
      </w:r>
      <w:r w:rsidR="00F74BE8">
        <w:rPr>
          <w:rFonts w:ascii="Arial" w:hAnsi="Arial" w:cs="Arial"/>
          <w:sz w:val="22"/>
          <w:szCs w:val="22"/>
        </w:rPr>
        <w:t>referral process (see Appendix 3</w:t>
      </w:r>
      <w:r w:rsidR="001E12EA" w:rsidRPr="00C855DE">
        <w:rPr>
          <w:rFonts w:ascii="Arial" w:hAnsi="Arial" w:cs="Arial"/>
          <w:sz w:val="22"/>
          <w:szCs w:val="22"/>
        </w:rPr>
        <w:t xml:space="preserve">), complete the </w:t>
      </w:r>
      <w:r w:rsidR="00F74BE8">
        <w:rPr>
          <w:rFonts w:ascii="Arial" w:hAnsi="Arial" w:cs="Arial"/>
          <w:sz w:val="22"/>
          <w:szCs w:val="22"/>
        </w:rPr>
        <w:t>Incident report form (Appendix 1</w:t>
      </w:r>
      <w:r w:rsidR="001E12EA" w:rsidRPr="00C855DE">
        <w:rPr>
          <w:rFonts w:ascii="Arial" w:hAnsi="Arial" w:cs="Arial"/>
          <w:sz w:val="22"/>
          <w:szCs w:val="22"/>
        </w:rPr>
        <w:t xml:space="preserve">). </w:t>
      </w:r>
      <w:r w:rsidR="00456603" w:rsidRPr="00C855DE">
        <w:rPr>
          <w:rFonts w:ascii="Arial" w:hAnsi="Arial" w:cs="Arial"/>
          <w:sz w:val="22"/>
          <w:szCs w:val="22"/>
        </w:rPr>
        <w:t>If the designated person is not available,</w:t>
      </w:r>
      <w:r w:rsidR="00DA7C7D" w:rsidRPr="00C855DE">
        <w:rPr>
          <w:rFonts w:ascii="Arial" w:hAnsi="Arial" w:cs="Arial"/>
          <w:sz w:val="22"/>
          <w:szCs w:val="22"/>
        </w:rPr>
        <w:t xml:space="preserve"> </w:t>
      </w:r>
      <w:r w:rsidR="00462A8D" w:rsidRPr="00C855DE">
        <w:rPr>
          <w:rFonts w:ascii="Arial" w:hAnsi="Arial" w:cs="Arial"/>
          <w:sz w:val="22"/>
          <w:szCs w:val="22"/>
        </w:rPr>
        <w:t xml:space="preserve">Contact the </w:t>
      </w:r>
      <w:r w:rsidR="005A026C" w:rsidRPr="00C855DE">
        <w:rPr>
          <w:rFonts w:ascii="Arial" w:hAnsi="Arial" w:cs="Arial"/>
          <w:sz w:val="22"/>
          <w:szCs w:val="22"/>
        </w:rPr>
        <w:t xml:space="preserve">Leicester City </w:t>
      </w:r>
      <w:r w:rsidR="00462A8D" w:rsidRPr="00C855DE">
        <w:rPr>
          <w:rFonts w:ascii="Arial" w:hAnsi="Arial" w:cs="Arial"/>
          <w:sz w:val="22"/>
          <w:szCs w:val="22"/>
        </w:rPr>
        <w:t xml:space="preserve">Central Duty Team for </w:t>
      </w:r>
      <w:r w:rsidR="00456603" w:rsidRPr="00C855DE">
        <w:rPr>
          <w:rFonts w:ascii="Arial" w:hAnsi="Arial" w:cs="Arial"/>
          <w:sz w:val="22"/>
          <w:szCs w:val="22"/>
        </w:rPr>
        <w:t>advice</w:t>
      </w:r>
      <w:r w:rsidR="005A026C" w:rsidRPr="00C855DE">
        <w:rPr>
          <w:rStyle w:val="Strong"/>
          <w:rFonts w:ascii="Arial" w:eastAsia="Times New Roman" w:hAnsi="Arial" w:cs="Arial"/>
          <w:sz w:val="22"/>
          <w:szCs w:val="22"/>
        </w:rPr>
        <w:t xml:space="preserve"> </w:t>
      </w:r>
      <w:r w:rsidR="005A026C" w:rsidRPr="00C855DE">
        <w:rPr>
          <w:rFonts w:ascii="Arial" w:eastAsia="Times New Roman" w:hAnsi="Arial" w:cs="Arial"/>
          <w:sz w:val="22"/>
          <w:szCs w:val="22"/>
        </w:rPr>
        <w:t>0116 4541004</w:t>
      </w:r>
      <w:r w:rsidR="00456603" w:rsidRPr="00C855DE">
        <w:rPr>
          <w:rFonts w:ascii="Arial" w:hAnsi="Arial" w:cs="Arial"/>
          <w:sz w:val="22"/>
          <w:szCs w:val="22"/>
        </w:rPr>
        <w:t>, or the local</w:t>
      </w:r>
      <w:r w:rsidR="00DA7C7D" w:rsidRPr="00C855DE">
        <w:rPr>
          <w:rFonts w:ascii="Arial" w:hAnsi="Arial" w:cs="Arial"/>
          <w:sz w:val="22"/>
          <w:szCs w:val="22"/>
        </w:rPr>
        <w:t xml:space="preserve"> </w:t>
      </w:r>
      <w:r w:rsidR="00456603" w:rsidRPr="00C855DE">
        <w:rPr>
          <w:rFonts w:ascii="Arial" w:hAnsi="Arial" w:cs="Arial"/>
          <w:sz w:val="22"/>
          <w:szCs w:val="22"/>
        </w:rPr>
        <w:t xml:space="preserve">police station and </w:t>
      </w:r>
      <w:r w:rsidR="001E12EA" w:rsidRPr="00C855DE">
        <w:rPr>
          <w:rFonts w:ascii="Arial" w:hAnsi="Arial" w:cs="Arial"/>
          <w:sz w:val="22"/>
          <w:szCs w:val="22"/>
        </w:rPr>
        <w:t>inform the</w:t>
      </w:r>
      <w:r w:rsidR="00456603" w:rsidRPr="00C855DE">
        <w:rPr>
          <w:rFonts w:ascii="Arial" w:hAnsi="Arial" w:cs="Arial"/>
          <w:sz w:val="22"/>
          <w:szCs w:val="22"/>
        </w:rPr>
        <w:t xml:space="preserve"> </w:t>
      </w:r>
      <w:r w:rsidR="00982AC6" w:rsidRPr="00C855DE">
        <w:rPr>
          <w:rFonts w:ascii="Arial" w:hAnsi="Arial" w:cs="Arial"/>
          <w:sz w:val="22"/>
          <w:szCs w:val="22"/>
        </w:rPr>
        <w:t>Designated officer</w:t>
      </w:r>
      <w:r w:rsidR="001E12EA" w:rsidRPr="00C855DE">
        <w:rPr>
          <w:rFonts w:ascii="Arial" w:hAnsi="Arial" w:cs="Arial"/>
          <w:sz w:val="22"/>
          <w:szCs w:val="22"/>
        </w:rPr>
        <w:t xml:space="preserve"> of the actions you have taken. </w:t>
      </w:r>
      <w:r w:rsidR="00456603" w:rsidRPr="00C855DE">
        <w:rPr>
          <w:rFonts w:ascii="Arial" w:hAnsi="Arial" w:cs="Arial"/>
          <w:sz w:val="22"/>
          <w:szCs w:val="22"/>
        </w:rPr>
        <w:t>Always follow this</w:t>
      </w:r>
      <w:r w:rsidR="00DA7C7D" w:rsidRPr="00C855DE">
        <w:rPr>
          <w:rFonts w:ascii="Arial" w:hAnsi="Arial" w:cs="Arial"/>
          <w:sz w:val="22"/>
          <w:szCs w:val="22"/>
        </w:rPr>
        <w:t xml:space="preserve"> </w:t>
      </w:r>
      <w:r w:rsidR="00456603" w:rsidRPr="00C855DE">
        <w:rPr>
          <w:rFonts w:ascii="Arial" w:hAnsi="Arial" w:cs="Arial"/>
          <w:sz w:val="22"/>
          <w:szCs w:val="22"/>
        </w:rPr>
        <w:t>procedure if you are worried or concerned about a child</w:t>
      </w:r>
      <w:r w:rsidR="00DA7C7D" w:rsidRPr="00C855DE">
        <w:rPr>
          <w:rFonts w:ascii="Arial" w:hAnsi="Arial" w:cs="Arial"/>
          <w:sz w:val="22"/>
          <w:szCs w:val="22"/>
        </w:rPr>
        <w:t>.</w:t>
      </w:r>
      <w:r w:rsidR="001E12EA" w:rsidRPr="00C855DE">
        <w:rPr>
          <w:rFonts w:ascii="Arial" w:hAnsi="Arial" w:cs="Arial"/>
          <w:sz w:val="22"/>
          <w:szCs w:val="22"/>
        </w:rPr>
        <w:t xml:space="preserve">   </w:t>
      </w:r>
    </w:p>
    <w:p w14:paraId="3DEB1ECC" w14:textId="77777777" w:rsidR="001E12EA" w:rsidRPr="00C855DE" w:rsidRDefault="001E12EA" w:rsidP="00456603">
      <w:pPr>
        <w:jc w:val="both"/>
        <w:rPr>
          <w:rFonts w:ascii="Arial" w:hAnsi="Arial" w:cs="Arial"/>
          <w:sz w:val="22"/>
          <w:szCs w:val="22"/>
        </w:rPr>
      </w:pPr>
    </w:p>
    <w:p w14:paraId="7144119E" w14:textId="317E5FB8" w:rsidR="00456603" w:rsidRPr="00C855DE" w:rsidRDefault="00456603" w:rsidP="00456603">
      <w:pPr>
        <w:jc w:val="both"/>
        <w:rPr>
          <w:rFonts w:ascii="Arial" w:hAnsi="Arial" w:cs="Arial"/>
          <w:b/>
          <w:sz w:val="22"/>
          <w:szCs w:val="22"/>
        </w:rPr>
      </w:pPr>
      <w:r w:rsidRPr="00C855DE">
        <w:rPr>
          <w:rFonts w:ascii="Arial" w:hAnsi="Arial" w:cs="Arial"/>
          <w:b/>
          <w:sz w:val="22"/>
          <w:szCs w:val="22"/>
        </w:rPr>
        <w:t xml:space="preserve">If </w:t>
      </w:r>
      <w:r w:rsidR="001E12EA" w:rsidRPr="00C855DE">
        <w:rPr>
          <w:rFonts w:ascii="Arial" w:hAnsi="Arial" w:cs="Arial"/>
          <w:b/>
          <w:sz w:val="22"/>
          <w:szCs w:val="22"/>
        </w:rPr>
        <w:t>child or young person tells you they are or have been abused</w:t>
      </w:r>
      <w:r w:rsidRPr="00C855DE">
        <w:rPr>
          <w:rFonts w:ascii="Arial" w:hAnsi="Arial" w:cs="Arial"/>
          <w:b/>
          <w:sz w:val="22"/>
          <w:szCs w:val="22"/>
        </w:rPr>
        <w:t xml:space="preserve"> (discloses abuse):</w:t>
      </w:r>
    </w:p>
    <w:p w14:paraId="1CC18059" w14:textId="77777777" w:rsidR="00982AC6" w:rsidRPr="00C855DE" w:rsidRDefault="00982AC6" w:rsidP="00456603">
      <w:pPr>
        <w:jc w:val="both"/>
        <w:rPr>
          <w:rFonts w:ascii="Arial" w:hAnsi="Arial" w:cs="Arial"/>
          <w:b/>
          <w:sz w:val="22"/>
          <w:szCs w:val="22"/>
        </w:rPr>
      </w:pPr>
    </w:p>
    <w:p w14:paraId="5B64BF67" w14:textId="7D10889E" w:rsidR="00456603" w:rsidRPr="00C855DE" w:rsidRDefault="00456603" w:rsidP="00456603">
      <w:pPr>
        <w:jc w:val="both"/>
        <w:rPr>
          <w:rFonts w:ascii="Arial" w:hAnsi="Arial" w:cs="Arial"/>
          <w:sz w:val="22"/>
          <w:szCs w:val="22"/>
        </w:rPr>
      </w:pPr>
      <w:r w:rsidRPr="00C855DE">
        <w:rPr>
          <w:rFonts w:ascii="Arial" w:hAnsi="Arial" w:cs="Arial"/>
          <w:sz w:val="22"/>
          <w:szCs w:val="22"/>
        </w:rPr>
        <w:t>1. Take the child</w:t>
      </w:r>
      <w:r w:rsidR="00B4260B" w:rsidRPr="00C855DE">
        <w:rPr>
          <w:rFonts w:ascii="Arial" w:hAnsi="Arial" w:cs="Arial"/>
          <w:sz w:val="22"/>
          <w:szCs w:val="22"/>
        </w:rPr>
        <w:t>/young person</w:t>
      </w:r>
      <w:r w:rsidRPr="00C855DE">
        <w:rPr>
          <w:rFonts w:ascii="Arial" w:hAnsi="Arial" w:cs="Arial"/>
          <w:sz w:val="22"/>
          <w:szCs w:val="22"/>
        </w:rPr>
        <w:t xml:space="preserve"> seriously and tell them so</w:t>
      </w:r>
    </w:p>
    <w:p w14:paraId="430FA690" w14:textId="7E560AF5" w:rsidR="00456603" w:rsidRPr="00C855DE" w:rsidRDefault="00456603" w:rsidP="00456603">
      <w:pPr>
        <w:jc w:val="both"/>
        <w:rPr>
          <w:rFonts w:ascii="Arial" w:hAnsi="Arial" w:cs="Arial"/>
          <w:sz w:val="22"/>
          <w:szCs w:val="22"/>
        </w:rPr>
      </w:pPr>
      <w:r w:rsidRPr="00C855DE">
        <w:rPr>
          <w:rFonts w:ascii="Arial" w:hAnsi="Arial" w:cs="Arial"/>
          <w:sz w:val="22"/>
          <w:szCs w:val="22"/>
        </w:rPr>
        <w:t>2. Allow the child</w:t>
      </w:r>
      <w:r w:rsidR="00B4260B" w:rsidRPr="00C855DE">
        <w:rPr>
          <w:rFonts w:ascii="Arial" w:hAnsi="Arial" w:cs="Arial"/>
          <w:sz w:val="22"/>
          <w:szCs w:val="22"/>
        </w:rPr>
        <w:t>/young person</w:t>
      </w:r>
      <w:r w:rsidRPr="00C855DE">
        <w:rPr>
          <w:rFonts w:ascii="Arial" w:hAnsi="Arial" w:cs="Arial"/>
          <w:sz w:val="22"/>
          <w:szCs w:val="22"/>
        </w:rPr>
        <w:t xml:space="preserve"> to say what has happened to him or her, but do not ask leading</w:t>
      </w:r>
      <w:r w:rsidR="00DA7C7D" w:rsidRPr="00C855DE">
        <w:rPr>
          <w:rFonts w:ascii="Arial" w:hAnsi="Arial" w:cs="Arial"/>
          <w:sz w:val="22"/>
          <w:szCs w:val="22"/>
        </w:rPr>
        <w:t xml:space="preserve"> </w:t>
      </w:r>
      <w:r w:rsidRPr="00C855DE">
        <w:rPr>
          <w:rFonts w:ascii="Arial" w:hAnsi="Arial" w:cs="Arial"/>
          <w:sz w:val="22"/>
          <w:szCs w:val="22"/>
        </w:rPr>
        <w:t>questions</w:t>
      </w:r>
    </w:p>
    <w:p w14:paraId="4A75BB7A" w14:textId="44D570A2" w:rsidR="00456603" w:rsidRPr="00C855DE" w:rsidRDefault="00456603" w:rsidP="00456603">
      <w:pPr>
        <w:jc w:val="both"/>
        <w:rPr>
          <w:rFonts w:ascii="Arial" w:hAnsi="Arial" w:cs="Arial"/>
          <w:sz w:val="22"/>
          <w:szCs w:val="22"/>
        </w:rPr>
      </w:pPr>
      <w:r w:rsidRPr="00C855DE">
        <w:rPr>
          <w:rFonts w:ascii="Arial" w:hAnsi="Arial" w:cs="Arial"/>
          <w:sz w:val="22"/>
          <w:szCs w:val="22"/>
        </w:rPr>
        <w:t>3. Make a note of what the chi</w:t>
      </w:r>
      <w:r w:rsidR="00EB4597" w:rsidRPr="00C855DE">
        <w:rPr>
          <w:rFonts w:ascii="Arial" w:hAnsi="Arial" w:cs="Arial"/>
          <w:sz w:val="22"/>
          <w:szCs w:val="22"/>
        </w:rPr>
        <w:t>ld</w:t>
      </w:r>
      <w:r w:rsidR="00B4260B" w:rsidRPr="00C855DE">
        <w:rPr>
          <w:rFonts w:ascii="Arial" w:hAnsi="Arial" w:cs="Arial"/>
          <w:sz w:val="22"/>
          <w:szCs w:val="22"/>
        </w:rPr>
        <w:t>/young person</w:t>
      </w:r>
      <w:r w:rsidR="00EB4597" w:rsidRPr="00C855DE">
        <w:rPr>
          <w:rFonts w:ascii="Arial" w:hAnsi="Arial" w:cs="Arial"/>
          <w:sz w:val="22"/>
          <w:szCs w:val="22"/>
        </w:rPr>
        <w:t xml:space="preserve"> says on the safegu</w:t>
      </w:r>
      <w:r w:rsidR="00F74BE8">
        <w:rPr>
          <w:rFonts w:ascii="Arial" w:hAnsi="Arial" w:cs="Arial"/>
          <w:sz w:val="22"/>
          <w:szCs w:val="22"/>
        </w:rPr>
        <w:t>arding incident form (Appendix 1</w:t>
      </w:r>
      <w:r w:rsidR="00EB4597" w:rsidRPr="00C855DE">
        <w:rPr>
          <w:rFonts w:ascii="Arial" w:hAnsi="Arial" w:cs="Arial"/>
          <w:sz w:val="22"/>
          <w:szCs w:val="22"/>
        </w:rPr>
        <w:t>)</w:t>
      </w:r>
    </w:p>
    <w:p w14:paraId="21A61702" w14:textId="0A385843" w:rsidR="00456603" w:rsidRPr="00C855DE" w:rsidRDefault="00456603" w:rsidP="00456603">
      <w:pPr>
        <w:jc w:val="both"/>
        <w:rPr>
          <w:rFonts w:ascii="Arial" w:hAnsi="Arial" w:cs="Arial"/>
          <w:sz w:val="22"/>
          <w:szCs w:val="22"/>
        </w:rPr>
      </w:pPr>
      <w:r w:rsidRPr="00C855DE">
        <w:rPr>
          <w:rFonts w:ascii="Arial" w:hAnsi="Arial" w:cs="Arial"/>
          <w:sz w:val="22"/>
          <w:szCs w:val="22"/>
        </w:rPr>
        <w:t>4. Tell the child</w:t>
      </w:r>
      <w:r w:rsidR="00B4260B" w:rsidRPr="00C855DE">
        <w:rPr>
          <w:rFonts w:ascii="Arial" w:hAnsi="Arial" w:cs="Arial"/>
          <w:sz w:val="22"/>
          <w:szCs w:val="22"/>
        </w:rPr>
        <w:t>/young person</w:t>
      </w:r>
      <w:r w:rsidRPr="00C855DE">
        <w:rPr>
          <w:rFonts w:ascii="Arial" w:hAnsi="Arial" w:cs="Arial"/>
          <w:sz w:val="22"/>
          <w:szCs w:val="22"/>
        </w:rPr>
        <w:t xml:space="preserve"> that you are glad they told you</w:t>
      </w:r>
    </w:p>
    <w:p w14:paraId="7BCD597A" w14:textId="2E9EC494" w:rsidR="00456603" w:rsidRPr="00C855DE" w:rsidRDefault="00456603" w:rsidP="00456603">
      <w:pPr>
        <w:jc w:val="both"/>
        <w:rPr>
          <w:rFonts w:ascii="Arial" w:hAnsi="Arial" w:cs="Arial"/>
          <w:sz w:val="22"/>
          <w:szCs w:val="22"/>
        </w:rPr>
      </w:pPr>
      <w:r w:rsidRPr="00C855DE">
        <w:rPr>
          <w:rFonts w:ascii="Arial" w:hAnsi="Arial" w:cs="Arial"/>
          <w:sz w:val="22"/>
          <w:szCs w:val="22"/>
        </w:rPr>
        <w:t>5. Reassure the child</w:t>
      </w:r>
      <w:r w:rsidR="00B4260B" w:rsidRPr="00C855DE">
        <w:rPr>
          <w:rFonts w:ascii="Arial" w:hAnsi="Arial" w:cs="Arial"/>
          <w:sz w:val="22"/>
          <w:szCs w:val="22"/>
        </w:rPr>
        <w:t>/young person</w:t>
      </w:r>
      <w:r w:rsidRPr="00C855DE">
        <w:rPr>
          <w:rFonts w:ascii="Arial" w:hAnsi="Arial" w:cs="Arial"/>
          <w:sz w:val="22"/>
          <w:szCs w:val="22"/>
        </w:rPr>
        <w:t xml:space="preserve"> that what happened is not their fault</w:t>
      </w:r>
    </w:p>
    <w:p w14:paraId="0FEE8E8A" w14:textId="34CB176F" w:rsidR="00456603" w:rsidRPr="00C855DE" w:rsidRDefault="00456603" w:rsidP="00456603">
      <w:pPr>
        <w:jc w:val="both"/>
        <w:rPr>
          <w:rFonts w:ascii="Arial" w:hAnsi="Arial" w:cs="Arial"/>
          <w:sz w:val="22"/>
          <w:szCs w:val="22"/>
        </w:rPr>
      </w:pPr>
      <w:r w:rsidRPr="00C855DE">
        <w:rPr>
          <w:rFonts w:ascii="Arial" w:hAnsi="Arial" w:cs="Arial"/>
          <w:sz w:val="22"/>
          <w:szCs w:val="22"/>
        </w:rPr>
        <w:t>6. Be honest with the child</w:t>
      </w:r>
      <w:r w:rsidR="00B4260B" w:rsidRPr="00C855DE">
        <w:rPr>
          <w:rFonts w:ascii="Arial" w:hAnsi="Arial" w:cs="Arial"/>
          <w:sz w:val="22"/>
          <w:szCs w:val="22"/>
        </w:rPr>
        <w:t>/young person</w:t>
      </w:r>
      <w:r w:rsidRPr="00C855DE">
        <w:rPr>
          <w:rFonts w:ascii="Arial" w:hAnsi="Arial" w:cs="Arial"/>
          <w:sz w:val="22"/>
          <w:szCs w:val="22"/>
        </w:rPr>
        <w:t xml:space="preserve"> – tell them who you will have to contact and why – do not</w:t>
      </w:r>
      <w:r w:rsidR="00DA7C7D" w:rsidRPr="00C855DE">
        <w:rPr>
          <w:rFonts w:ascii="Arial" w:hAnsi="Arial" w:cs="Arial"/>
          <w:sz w:val="22"/>
          <w:szCs w:val="22"/>
        </w:rPr>
        <w:t xml:space="preserve"> </w:t>
      </w:r>
      <w:r w:rsidRPr="00C855DE">
        <w:rPr>
          <w:rFonts w:ascii="Arial" w:hAnsi="Arial" w:cs="Arial"/>
          <w:sz w:val="22"/>
          <w:szCs w:val="22"/>
        </w:rPr>
        <w:t>promise confidentiality</w:t>
      </w:r>
    </w:p>
    <w:p w14:paraId="4DDF094B" w14:textId="6E4EC8A0" w:rsidR="00456603" w:rsidRPr="00C855DE" w:rsidRDefault="00456603" w:rsidP="00456603">
      <w:pPr>
        <w:jc w:val="both"/>
        <w:rPr>
          <w:rFonts w:ascii="Arial" w:hAnsi="Arial" w:cs="Arial"/>
          <w:sz w:val="22"/>
          <w:szCs w:val="22"/>
        </w:rPr>
      </w:pPr>
      <w:r w:rsidRPr="00C855DE">
        <w:rPr>
          <w:rFonts w:ascii="Arial" w:hAnsi="Arial" w:cs="Arial"/>
          <w:sz w:val="22"/>
          <w:szCs w:val="22"/>
        </w:rPr>
        <w:t>7. Keep the child</w:t>
      </w:r>
      <w:r w:rsidR="00B4260B" w:rsidRPr="00C855DE">
        <w:rPr>
          <w:rFonts w:ascii="Arial" w:hAnsi="Arial" w:cs="Arial"/>
          <w:sz w:val="22"/>
          <w:szCs w:val="22"/>
        </w:rPr>
        <w:t>/young person</w:t>
      </w:r>
      <w:r w:rsidRPr="00C855DE">
        <w:rPr>
          <w:rFonts w:ascii="Arial" w:hAnsi="Arial" w:cs="Arial"/>
          <w:sz w:val="22"/>
          <w:szCs w:val="22"/>
        </w:rPr>
        <w:t xml:space="preserve"> fully informed about what you are doing</w:t>
      </w:r>
    </w:p>
    <w:p w14:paraId="43AD473C" w14:textId="2EC08AF4" w:rsidR="00462A8D" w:rsidRPr="00C855DE" w:rsidRDefault="00456603" w:rsidP="00456603">
      <w:pPr>
        <w:jc w:val="both"/>
        <w:rPr>
          <w:rFonts w:ascii="Arial" w:hAnsi="Arial" w:cs="Arial"/>
          <w:sz w:val="22"/>
          <w:szCs w:val="22"/>
        </w:rPr>
      </w:pPr>
      <w:r w:rsidRPr="00C855DE">
        <w:rPr>
          <w:rFonts w:ascii="Arial" w:hAnsi="Arial" w:cs="Arial"/>
          <w:sz w:val="22"/>
          <w:szCs w:val="22"/>
        </w:rPr>
        <w:t xml:space="preserve">8. Contact the </w:t>
      </w:r>
      <w:r w:rsidR="00462A8D" w:rsidRPr="00C855DE">
        <w:rPr>
          <w:rFonts w:ascii="Arial" w:hAnsi="Arial" w:cs="Arial"/>
          <w:sz w:val="22"/>
          <w:szCs w:val="22"/>
        </w:rPr>
        <w:t xml:space="preserve">designated officer who will take advice from the </w:t>
      </w:r>
      <w:r w:rsidR="001E12EA" w:rsidRPr="00C855DE">
        <w:rPr>
          <w:rFonts w:ascii="Arial" w:hAnsi="Arial" w:cs="Arial"/>
          <w:sz w:val="22"/>
          <w:szCs w:val="22"/>
        </w:rPr>
        <w:t xml:space="preserve">Leicester City Council Central Duty Team. </w:t>
      </w:r>
    </w:p>
    <w:p w14:paraId="7495B7FE" w14:textId="77777777" w:rsidR="001E12EA" w:rsidRPr="00C855DE" w:rsidRDefault="001E12EA" w:rsidP="00456603">
      <w:pPr>
        <w:jc w:val="both"/>
        <w:rPr>
          <w:rFonts w:ascii="Arial" w:hAnsi="Arial" w:cs="Arial"/>
          <w:sz w:val="22"/>
          <w:szCs w:val="22"/>
        </w:rPr>
      </w:pPr>
    </w:p>
    <w:p w14:paraId="2B9F79E6" w14:textId="2F8EA308" w:rsidR="001E12EA" w:rsidRPr="00C855DE" w:rsidRDefault="001E12EA" w:rsidP="00456603">
      <w:pPr>
        <w:jc w:val="both"/>
        <w:rPr>
          <w:rFonts w:ascii="Arial" w:hAnsi="Arial" w:cs="Arial"/>
          <w:b/>
          <w:sz w:val="22"/>
          <w:szCs w:val="22"/>
        </w:rPr>
      </w:pPr>
      <w:r w:rsidRPr="00C855DE">
        <w:rPr>
          <w:rFonts w:ascii="Arial" w:hAnsi="Arial" w:cs="Arial"/>
          <w:b/>
          <w:sz w:val="22"/>
          <w:szCs w:val="22"/>
        </w:rPr>
        <w:t xml:space="preserve">If you suspect abuse </w:t>
      </w:r>
      <w:r w:rsidR="005A026C" w:rsidRPr="00C855DE">
        <w:rPr>
          <w:rFonts w:ascii="Arial" w:hAnsi="Arial" w:cs="Arial"/>
          <w:b/>
          <w:sz w:val="22"/>
          <w:szCs w:val="22"/>
        </w:rPr>
        <w:t>of a child/young person</w:t>
      </w:r>
    </w:p>
    <w:p w14:paraId="63B123A4" w14:textId="77777777" w:rsidR="00C35457" w:rsidRPr="00C855DE" w:rsidRDefault="00C35457" w:rsidP="00456603">
      <w:pPr>
        <w:jc w:val="both"/>
        <w:rPr>
          <w:rFonts w:ascii="Arial" w:hAnsi="Arial" w:cs="Arial"/>
          <w:b/>
          <w:sz w:val="22"/>
          <w:szCs w:val="22"/>
        </w:rPr>
      </w:pPr>
    </w:p>
    <w:p w14:paraId="1DB127CB" w14:textId="5F739104" w:rsidR="00C35457" w:rsidRPr="00C855DE" w:rsidRDefault="005A026C" w:rsidP="005A026C">
      <w:pPr>
        <w:pStyle w:val="ListParagraph"/>
        <w:numPr>
          <w:ilvl w:val="0"/>
          <w:numId w:val="8"/>
        </w:numPr>
        <w:jc w:val="both"/>
        <w:rPr>
          <w:rFonts w:ascii="Arial" w:hAnsi="Arial" w:cs="Arial"/>
          <w:sz w:val="22"/>
          <w:szCs w:val="22"/>
        </w:rPr>
      </w:pPr>
      <w:r w:rsidRPr="00C855DE">
        <w:rPr>
          <w:rFonts w:ascii="Arial" w:hAnsi="Arial" w:cs="Arial"/>
          <w:sz w:val="22"/>
          <w:szCs w:val="22"/>
        </w:rPr>
        <w:t>Talk to the child</w:t>
      </w:r>
      <w:r w:rsidR="00B4260B" w:rsidRPr="00C855DE">
        <w:rPr>
          <w:rFonts w:ascii="Arial" w:hAnsi="Arial" w:cs="Arial"/>
          <w:sz w:val="22"/>
          <w:szCs w:val="22"/>
        </w:rPr>
        <w:t>/young person</w:t>
      </w:r>
      <w:r w:rsidRPr="00C855DE">
        <w:rPr>
          <w:rFonts w:ascii="Arial" w:hAnsi="Arial" w:cs="Arial"/>
          <w:sz w:val="22"/>
          <w:szCs w:val="22"/>
        </w:rPr>
        <w:t xml:space="preserve"> sensitively to find out if there is anything worrying them.</w:t>
      </w:r>
    </w:p>
    <w:p w14:paraId="0E112C25" w14:textId="6F8F400F" w:rsidR="005A026C" w:rsidRPr="00C855DE" w:rsidRDefault="005A026C" w:rsidP="005A026C">
      <w:pPr>
        <w:pStyle w:val="ListParagraph"/>
        <w:numPr>
          <w:ilvl w:val="0"/>
          <w:numId w:val="8"/>
        </w:numPr>
        <w:jc w:val="both"/>
        <w:rPr>
          <w:rFonts w:ascii="Arial" w:hAnsi="Arial" w:cs="Arial"/>
          <w:sz w:val="22"/>
          <w:szCs w:val="22"/>
        </w:rPr>
      </w:pPr>
      <w:r w:rsidRPr="00C855DE">
        <w:rPr>
          <w:rFonts w:ascii="Arial" w:hAnsi="Arial" w:cs="Arial"/>
          <w:sz w:val="22"/>
          <w:szCs w:val="22"/>
        </w:rPr>
        <w:t>Keep questions to a minimum but make sure you are absolutely clear about what the child</w:t>
      </w:r>
      <w:r w:rsidR="00B4260B" w:rsidRPr="00C855DE">
        <w:rPr>
          <w:rFonts w:ascii="Arial" w:hAnsi="Arial" w:cs="Arial"/>
          <w:sz w:val="22"/>
          <w:szCs w:val="22"/>
        </w:rPr>
        <w:t>/young person</w:t>
      </w:r>
      <w:r w:rsidRPr="00C855DE">
        <w:rPr>
          <w:rFonts w:ascii="Arial" w:hAnsi="Arial" w:cs="Arial"/>
          <w:sz w:val="22"/>
          <w:szCs w:val="22"/>
        </w:rPr>
        <w:t xml:space="preserve"> has said. </w:t>
      </w:r>
    </w:p>
    <w:p w14:paraId="037028D5" w14:textId="6AEF1D9A" w:rsidR="005A026C" w:rsidRPr="00C855DE" w:rsidRDefault="005A026C" w:rsidP="005A026C">
      <w:pPr>
        <w:pStyle w:val="ListParagraph"/>
        <w:numPr>
          <w:ilvl w:val="0"/>
          <w:numId w:val="8"/>
        </w:numPr>
        <w:jc w:val="both"/>
        <w:rPr>
          <w:rFonts w:ascii="Arial" w:hAnsi="Arial" w:cs="Arial"/>
          <w:sz w:val="22"/>
          <w:szCs w:val="22"/>
        </w:rPr>
      </w:pPr>
      <w:r w:rsidRPr="00C855DE">
        <w:rPr>
          <w:rFonts w:ascii="Arial" w:hAnsi="Arial" w:cs="Arial"/>
          <w:sz w:val="22"/>
          <w:szCs w:val="22"/>
        </w:rPr>
        <w:t xml:space="preserve">Do not take responsibility. Discuss your concerns with your line manager/trustee/ designated safeguarding officer. </w:t>
      </w:r>
    </w:p>
    <w:p w14:paraId="724F865E" w14:textId="51960DF7" w:rsidR="005A026C" w:rsidRPr="00C855DE" w:rsidRDefault="005A026C" w:rsidP="005A026C">
      <w:pPr>
        <w:pStyle w:val="ListParagraph"/>
        <w:numPr>
          <w:ilvl w:val="0"/>
          <w:numId w:val="8"/>
        </w:numPr>
        <w:jc w:val="both"/>
        <w:rPr>
          <w:rFonts w:ascii="Arial" w:hAnsi="Arial" w:cs="Arial"/>
          <w:sz w:val="22"/>
          <w:szCs w:val="22"/>
        </w:rPr>
      </w:pPr>
      <w:r w:rsidRPr="00C855DE">
        <w:rPr>
          <w:rFonts w:ascii="Arial" w:hAnsi="Arial" w:cs="Arial"/>
          <w:sz w:val="22"/>
          <w:szCs w:val="22"/>
        </w:rPr>
        <w:t xml:space="preserve">Contact with parents should be delayed until advice has been sought from Leicester City Central Duty Team. The designated safeguarding officer will seek this advice. </w:t>
      </w:r>
    </w:p>
    <w:p w14:paraId="6BBF87A5" w14:textId="77777777" w:rsidR="005F10C3" w:rsidRPr="00C855DE" w:rsidRDefault="005F10C3" w:rsidP="009852A3">
      <w:pPr>
        <w:jc w:val="both"/>
        <w:rPr>
          <w:rFonts w:ascii="Arial" w:hAnsi="Arial" w:cs="Arial"/>
          <w:b/>
          <w:color w:val="FF0000"/>
          <w:sz w:val="22"/>
          <w:szCs w:val="22"/>
        </w:rPr>
      </w:pPr>
    </w:p>
    <w:p w14:paraId="5C1F55F5" w14:textId="77777777" w:rsidR="009852A3" w:rsidRPr="00C855DE" w:rsidRDefault="009852A3" w:rsidP="009852A3">
      <w:pPr>
        <w:jc w:val="both"/>
        <w:rPr>
          <w:rFonts w:ascii="Arial" w:hAnsi="Arial" w:cs="Arial"/>
          <w:sz w:val="22"/>
          <w:szCs w:val="22"/>
        </w:rPr>
      </w:pPr>
    </w:p>
    <w:p w14:paraId="393182DA" w14:textId="6C8C5A65" w:rsidR="009852A3" w:rsidRPr="005A29E9" w:rsidRDefault="009852A3" w:rsidP="009852A3">
      <w:pPr>
        <w:jc w:val="both"/>
        <w:rPr>
          <w:rFonts w:ascii="Arial" w:hAnsi="Arial" w:cs="Arial"/>
          <w:b/>
          <w:sz w:val="22"/>
          <w:szCs w:val="22"/>
          <w:u w:val="single"/>
        </w:rPr>
      </w:pPr>
      <w:r w:rsidRPr="005A29E9">
        <w:rPr>
          <w:rFonts w:ascii="Arial" w:hAnsi="Arial" w:cs="Arial"/>
          <w:b/>
          <w:sz w:val="22"/>
          <w:szCs w:val="22"/>
          <w:u w:val="single"/>
        </w:rPr>
        <w:t xml:space="preserve"> General guidelines for activities</w:t>
      </w:r>
      <w:r w:rsidR="00153924" w:rsidRPr="005A29E9">
        <w:rPr>
          <w:rFonts w:ascii="Arial" w:hAnsi="Arial" w:cs="Arial"/>
          <w:b/>
          <w:sz w:val="22"/>
          <w:szCs w:val="22"/>
          <w:u w:val="single"/>
        </w:rPr>
        <w:t xml:space="preserve">/events </w:t>
      </w:r>
      <w:r w:rsidR="00C20C40" w:rsidRPr="005A29E9">
        <w:rPr>
          <w:rFonts w:ascii="Arial" w:hAnsi="Arial" w:cs="Arial"/>
          <w:b/>
          <w:sz w:val="22"/>
          <w:szCs w:val="22"/>
          <w:u w:val="single"/>
        </w:rPr>
        <w:t>organized by SMBLL</w:t>
      </w:r>
    </w:p>
    <w:p w14:paraId="3B75BFC9" w14:textId="77777777" w:rsidR="009852A3" w:rsidRPr="00C855DE" w:rsidRDefault="009852A3" w:rsidP="009852A3">
      <w:pPr>
        <w:jc w:val="both"/>
        <w:rPr>
          <w:rFonts w:ascii="Arial" w:hAnsi="Arial" w:cs="Arial"/>
          <w:sz w:val="22"/>
          <w:szCs w:val="22"/>
        </w:rPr>
      </w:pPr>
    </w:p>
    <w:p w14:paraId="753570A7" w14:textId="75899425" w:rsidR="00F016EA" w:rsidRPr="00C855DE" w:rsidRDefault="00F016EA" w:rsidP="00F016EA">
      <w:pPr>
        <w:pStyle w:val="ListParagraph"/>
        <w:numPr>
          <w:ilvl w:val="0"/>
          <w:numId w:val="9"/>
        </w:numPr>
        <w:jc w:val="both"/>
        <w:rPr>
          <w:rFonts w:ascii="Arial" w:hAnsi="Arial" w:cs="Arial"/>
          <w:sz w:val="22"/>
          <w:szCs w:val="22"/>
        </w:rPr>
      </w:pPr>
      <w:r w:rsidRPr="00C855DE">
        <w:rPr>
          <w:rFonts w:ascii="Arial" w:hAnsi="Arial" w:cs="Arial"/>
          <w:sz w:val="22"/>
          <w:szCs w:val="22"/>
        </w:rPr>
        <w:t>Staff and volunteers should set examples of appropriate behaviour</w:t>
      </w:r>
      <w:r w:rsidR="000661E0" w:rsidRPr="00C855DE">
        <w:rPr>
          <w:rFonts w:ascii="Arial" w:hAnsi="Arial" w:cs="Arial"/>
          <w:sz w:val="22"/>
          <w:szCs w:val="22"/>
        </w:rPr>
        <w:t>,</w:t>
      </w:r>
      <w:r w:rsidRPr="00C855DE">
        <w:rPr>
          <w:rFonts w:ascii="Arial" w:hAnsi="Arial" w:cs="Arial"/>
          <w:sz w:val="22"/>
          <w:szCs w:val="22"/>
        </w:rPr>
        <w:t xml:space="preserve"> </w:t>
      </w:r>
      <w:r w:rsidR="00E142A2" w:rsidRPr="00C855DE">
        <w:rPr>
          <w:rFonts w:ascii="Arial" w:hAnsi="Arial" w:cs="Arial"/>
          <w:sz w:val="22"/>
          <w:szCs w:val="22"/>
        </w:rPr>
        <w:t xml:space="preserve">in line with SMBLL Code of Conduct. </w:t>
      </w:r>
    </w:p>
    <w:p w14:paraId="2F4B4CA6" w14:textId="1E2FADE2" w:rsidR="009852A3" w:rsidRPr="00C855DE" w:rsidRDefault="009852A3" w:rsidP="00F016EA">
      <w:pPr>
        <w:pStyle w:val="ListParagraph"/>
        <w:numPr>
          <w:ilvl w:val="0"/>
          <w:numId w:val="9"/>
        </w:numPr>
        <w:jc w:val="both"/>
        <w:rPr>
          <w:rFonts w:ascii="Arial" w:hAnsi="Arial" w:cs="Arial"/>
          <w:sz w:val="22"/>
          <w:szCs w:val="22"/>
        </w:rPr>
      </w:pPr>
      <w:r w:rsidRPr="00C855DE">
        <w:rPr>
          <w:rFonts w:ascii="Arial" w:hAnsi="Arial" w:cs="Arial"/>
          <w:sz w:val="22"/>
          <w:szCs w:val="22"/>
        </w:rPr>
        <w:t>There must be access to a telephone on the premises</w:t>
      </w:r>
    </w:p>
    <w:p w14:paraId="76C852D8" w14:textId="1B521BCA" w:rsidR="009852A3" w:rsidRPr="00C855DE" w:rsidRDefault="009852A3" w:rsidP="00F016EA">
      <w:pPr>
        <w:pStyle w:val="ListParagraph"/>
        <w:numPr>
          <w:ilvl w:val="0"/>
          <w:numId w:val="9"/>
        </w:numPr>
        <w:jc w:val="both"/>
        <w:rPr>
          <w:rFonts w:ascii="Arial" w:hAnsi="Arial" w:cs="Arial"/>
          <w:sz w:val="22"/>
          <w:szCs w:val="22"/>
        </w:rPr>
      </w:pPr>
      <w:r w:rsidRPr="00C855DE">
        <w:rPr>
          <w:rFonts w:ascii="Arial" w:hAnsi="Arial" w:cs="Arial"/>
          <w:sz w:val="22"/>
          <w:szCs w:val="22"/>
        </w:rPr>
        <w:t>Any equipment used must conform to safety standards</w:t>
      </w:r>
    </w:p>
    <w:p w14:paraId="7E1F20CD" w14:textId="127B32A2" w:rsidR="009852A3" w:rsidRPr="00C855DE" w:rsidRDefault="009852A3" w:rsidP="00F016EA">
      <w:pPr>
        <w:pStyle w:val="ListParagraph"/>
        <w:numPr>
          <w:ilvl w:val="0"/>
          <w:numId w:val="9"/>
        </w:numPr>
        <w:jc w:val="both"/>
        <w:rPr>
          <w:rFonts w:ascii="Arial" w:hAnsi="Arial" w:cs="Arial"/>
          <w:sz w:val="22"/>
          <w:szCs w:val="22"/>
        </w:rPr>
      </w:pPr>
      <w:r w:rsidRPr="00C855DE">
        <w:rPr>
          <w:rFonts w:ascii="Arial" w:hAnsi="Arial" w:cs="Arial"/>
          <w:sz w:val="22"/>
          <w:szCs w:val="22"/>
        </w:rPr>
        <w:t>There must be a first aid box complying with the Health and Safety (First Aid) Regulations on the premises</w:t>
      </w:r>
    </w:p>
    <w:p w14:paraId="0B3A4DE4" w14:textId="6BE2F12B" w:rsidR="009852A3" w:rsidRPr="00C855DE" w:rsidRDefault="00F53B3F" w:rsidP="00F016EA">
      <w:pPr>
        <w:pStyle w:val="ListParagraph"/>
        <w:numPr>
          <w:ilvl w:val="0"/>
          <w:numId w:val="9"/>
        </w:numPr>
        <w:jc w:val="both"/>
        <w:rPr>
          <w:rFonts w:ascii="Arial" w:hAnsi="Arial" w:cs="Arial"/>
          <w:sz w:val="22"/>
          <w:szCs w:val="22"/>
        </w:rPr>
      </w:pPr>
      <w:r w:rsidRPr="00C855DE">
        <w:rPr>
          <w:rFonts w:ascii="Arial" w:hAnsi="Arial" w:cs="Arial"/>
          <w:sz w:val="22"/>
          <w:szCs w:val="22"/>
        </w:rPr>
        <w:t>The relevant member of staff should carry out risk assessments for each activity or event</w:t>
      </w:r>
      <w:r w:rsidR="00E142A2" w:rsidRPr="00C855DE">
        <w:rPr>
          <w:rFonts w:ascii="Arial" w:hAnsi="Arial" w:cs="Arial"/>
          <w:sz w:val="22"/>
          <w:szCs w:val="22"/>
        </w:rPr>
        <w:t xml:space="preserve">.  </w:t>
      </w:r>
    </w:p>
    <w:p w14:paraId="49ADC79B" w14:textId="5CD05D24" w:rsidR="00E142A2" w:rsidRPr="00C855DE" w:rsidRDefault="00F74BE8" w:rsidP="00F016EA">
      <w:pPr>
        <w:pStyle w:val="ListParagraph"/>
        <w:numPr>
          <w:ilvl w:val="0"/>
          <w:numId w:val="9"/>
        </w:numPr>
        <w:jc w:val="both"/>
        <w:rPr>
          <w:rFonts w:ascii="Arial" w:hAnsi="Arial" w:cs="Arial"/>
          <w:sz w:val="22"/>
          <w:szCs w:val="22"/>
        </w:rPr>
      </w:pPr>
      <w:r w:rsidRPr="00C855DE">
        <w:rPr>
          <w:rFonts w:ascii="Arial" w:hAnsi="Arial" w:cs="Arial"/>
          <w:sz w:val="22"/>
          <w:szCs w:val="22"/>
        </w:rPr>
        <w:t>Staff and vol</w:t>
      </w:r>
      <w:r>
        <w:rPr>
          <w:rFonts w:ascii="Arial" w:hAnsi="Arial" w:cs="Arial"/>
          <w:sz w:val="22"/>
          <w:szCs w:val="22"/>
        </w:rPr>
        <w:t>unteers should avoid being</w:t>
      </w:r>
      <w:r w:rsidRPr="00C855DE">
        <w:rPr>
          <w:rFonts w:ascii="Arial" w:hAnsi="Arial" w:cs="Arial"/>
          <w:sz w:val="22"/>
          <w:szCs w:val="22"/>
        </w:rPr>
        <w:t xml:space="preserve"> alone with a child/young person/vulnerable adult – a meeting should take place openly as possible- in public view.</w:t>
      </w:r>
    </w:p>
    <w:p w14:paraId="5E4D5178" w14:textId="77777777" w:rsidR="00C20C40" w:rsidRPr="00C855DE" w:rsidRDefault="00C20C40" w:rsidP="00F016EA">
      <w:pPr>
        <w:pStyle w:val="ListParagraph"/>
        <w:numPr>
          <w:ilvl w:val="0"/>
          <w:numId w:val="9"/>
        </w:numPr>
        <w:jc w:val="both"/>
        <w:rPr>
          <w:rFonts w:ascii="Arial" w:hAnsi="Arial" w:cs="Arial"/>
          <w:sz w:val="22"/>
          <w:szCs w:val="22"/>
        </w:rPr>
      </w:pPr>
      <w:r w:rsidRPr="00C855DE">
        <w:rPr>
          <w:rFonts w:ascii="Arial" w:hAnsi="Arial" w:cs="Arial"/>
          <w:sz w:val="22"/>
          <w:szCs w:val="22"/>
        </w:rPr>
        <w:lastRenderedPageBreak/>
        <w:t xml:space="preserve">Staff and volunteers should offer respect to the child/young person/vulnerable adult and value them as individuals. </w:t>
      </w:r>
    </w:p>
    <w:p w14:paraId="4A45F71A" w14:textId="4BA0A88D" w:rsidR="00C20C40" w:rsidRPr="00C855DE" w:rsidRDefault="00C20C40" w:rsidP="00C20C40">
      <w:pPr>
        <w:pStyle w:val="ListParagraph"/>
        <w:numPr>
          <w:ilvl w:val="0"/>
          <w:numId w:val="9"/>
        </w:numPr>
        <w:jc w:val="both"/>
        <w:rPr>
          <w:rFonts w:ascii="Arial" w:hAnsi="Arial" w:cs="Arial"/>
          <w:sz w:val="22"/>
          <w:szCs w:val="22"/>
        </w:rPr>
      </w:pPr>
      <w:r w:rsidRPr="00C855DE">
        <w:rPr>
          <w:rFonts w:ascii="Arial" w:hAnsi="Arial" w:cs="Arial"/>
          <w:sz w:val="22"/>
          <w:szCs w:val="22"/>
        </w:rPr>
        <w:t xml:space="preserve">Always ensure another member of staff or volunteer listens and/or observes, when in a difficult or sensitive situation involving a </w:t>
      </w:r>
      <w:r w:rsidR="00B4260B" w:rsidRPr="00C855DE">
        <w:rPr>
          <w:rFonts w:ascii="Arial" w:hAnsi="Arial" w:cs="Arial"/>
          <w:sz w:val="22"/>
          <w:szCs w:val="22"/>
        </w:rPr>
        <w:t>user</w:t>
      </w:r>
      <w:r w:rsidRPr="00C855DE">
        <w:rPr>
          <w:rFonts w:ascii="Arial" w:hAnsi="Arial" w:cs="Arial"/>
          <w:color w:val="FF0000"/>
          <w:sz w:val="22"/>
          <w:szCs w:val="22"/>
        </w:rPr>
        <w:t xml:space="preserve"> </w:t>
      </w:r>
    </w:p>
    <w:p w14:paraId="1D69E9CF" w14:textId="77777777" w:rsidR="00C20C40" w:rsidRPr="00C855DE" w:rsidRDefault="00C20C40" w:rsidP="00C20C40">
      <w:pPr>
        <w:pStyle w:val="ListParagraph"/>
        <w:numPr>
          <w:ilvl w:val="0"/>
          <w:numId w:val="9"/>
        </w:numPr>
        <w:jc w:val="both"/>
        <w:rPr>
          <w:rFonts w:ascii="Arial" w:hAnsi="Arial" w:cs="Arial"/>
          <w:sz w:val="22"/>
          <w:szCs w:val="22"/>
        </w:rPr>
      </w:pPr>
      <w:r w:rsidRPr="00C855DE">
        <w:rPr>
          <w:rFonts w:ascii="Arial" w:hAnsi="Arial" w:cs="Arial"/>
          <w:sz w:val="22"/>
          <w:szCs w:val="22"/>
        </w:rPr>
        <w:t xml:space="preserve">Offer comfort where a child/young person/vulnerable adult is obviously distressed but always remain in public view. </w:t>
      </w:r>
    </w:p>
    <w:p w14:paraId="2AC29C0A" w14:textId="77777777" w:rsidR="00C20C40" w:rsidRPr="00C855DE" w:rsidRDefault="00C20C40" w:rsidP="00C20C40">
      <w:pPr>
        <w:pStyle w:val="ListParagraph"/>
        <w:numPr>
          <w:ilvl w:val="0"/>
          <w:numId w:val="9"/>
        </w:numPr>
        <w:jc w:val="both"/>
        <w:rPr>
          <w:rFonts w:ascii="Arial" w:hAnsi="Arial" w:cs="Arial"/>
          <w:sz w:val="22"/>
          <w:szCs w:val="22"/>
        </w:rPr>
      </w:pPr>
      <w:r w:rsidRPr="00C855DE">
        <w:rPr>
          <w:rFonts w:ascii="Arial" w:hAnsi="Arial" w:cs="Arial"/>
          <w:sz w:val="22"/>
          <w:szCs w:val="22"/>
        </w:rPr>
        <w:t xml:space="preserve">Never initiate physical contact with a child/young person/vulnerable adult. </w:t>
      </w:r>
    </w:p>
    <w:p w14:paraId="41C19DC1" w14:textId="711AF64D" w:rsidR="00C20C40" w:rsidRPr="00C855DE" w:rsidRDefault="00C20C40" w:rsidP="00B317CA">
      <w:pPr>
        <w:pStyle w:val="ListParagraph"/>
        <w:numPr>
          <w:ilvl w:val="0"/>
          <w:numId w:val="9"/>
        </w:numPr>
        <w:jc w:val="both"/>
        <w:rPr>
          <w:rFonts w:ascii="Arial" w:hAnsi="Arial" w:cs="Arial"/>
          <w:sz w:val="22"/>
          <w:szCs w:val="22"/>
        </w:rPr>
      </w:pPr>
      <w:r w:rsidRPr="00C855DE">
        <w:rPr>
          <w:rFonts w:ascii="Arial" w:hAnsi="Arial" w:cs="Arial"/>
          <w:sz w:val="22"/>
          <w:szCs w:val="22"/>
        </w:rPr>
        <w:t xml:space="preserve">Do not make contact with anyone using SMBLL for non-work purposes. </w:t>
      </w:r>
    </w:p>
    <w:p w14:paraId="3267D91E" w14:textId="57FD612A" w:rsidR="00B317CA" w:rsidRPr="00C855DE" w:rsidRDefault="00B317CA" w:rsidP="00B317CA">
      <w:pPr>
        <w:pStyle w:val="ListParagraph"/>
        <w:numPr>
          <w:ilvl w:val="0"/>
          <w:numId w:val="9"/>
        </w:numPr>
        <w:jc w:val="both"/>
        <w:rPr>
          <w:rFonts w:ascii="Arial" w:hAnsi="Arial" w:cs="Arial"/>
          <w:sz w:val="22"/>
          <w:szCs w:val="22"/>
        </w:rPr>
      </w:pPr>
      <w:r w:rsidRPr="00C855DE">
        <w:rPr>
          <w:rFonts w:ascii="Arial" w:hAnsi="Arial" w:cs="Arial"/>
          <w:sz w:val="22"/>
          <w:szCs w:val="22"/>
        </w:rPr>
        <w:t>Do no</w:t>
      </w:r>
      <w:r w:rsidR="00B4260B" w:rsidRPr="00C855DE">
        <w:rPr>
          <w:rFonts w:ascii="Arial" w:hAnsi="Arial" w:cs="Arial"/>
          <w:sz w:val="22"/>
          <w:szCs w:val="22"/>
        </w:rPr>
        <w:t>t accompany anyone to the toilet</w:t>
      </w:r>
      <w:r w:rsidRPr="00C855DE">
        <w:rPr>
          <w:rFonts w:ascii="Arial" w:hAnsi="Arial" w:cs="Arial"/>
          <w:sz w:val="22"/>
          <w:szCs w:val="22"/>
        </w:rPr>
        <w:t xml:space="preserve">, or assist with using the toilet, adjust his/her clothes, or do things of a personal nature. </w:t>
      </w:r>
    </w:p>
    <w:p w14:paraId="4895C777" w14:textId="77777777" w:rsidR="002518D3" w:rsidRDefault="009852A3" w:rsidP="002518D3">
      <w:pPr>
        <w:pStyle w:val="ListParagraph"/>
        <w:numPr>
          <w:ilvl w:val="0"/>
          <w:numId w:val="9"/>
        </w:numPr>
        <w:jc w:val="both"/>
        <w:rPr>
          <w:rFonts w:ascii="Arial" w:hAnsi="Arial" w:cs="Arial"/>
          <w:sz w:val="22"/>
          <w:szCs w:val="22"/>
        </w:rPr>
      </w:pPr>
      <w:r w:rsidRPr="00C855DE">
        <w:rPr>
          <w:rFonts w:ascii="Arial" w:hAnsi="Arial" w:cs="Arial"/>
          <w:sz w:val="22"/>
          <w:szCs w:val="22"/>
        </w:rPr>
        <w:t>Maximum group size for each activity in each location should be estimated in advance of the activity and on safety grounds; these numbers should not be exceeded. Publicity material should advise of maximum numbers</w:t>
      </w:r>
      <w:r w:rsidR="00B317CA" w:rsidRPr="00C855DE">
        <w:rPr>
          <w:rFonts w:ascii="Arial" w:hAnsi="Arial" w:cs="Arial"/>
          <w:sz w:val="22"/>
          <w:szCs w:val="22"/>
        </w:rPr>
        <w:t>.</w:t>
      </w:r>
    </w:p>
    <w:p w14:paraId="0A8A41BE" w14:textId="77777777" w:rsidR="002518D3" w:rsidRDefault="002518D3" w:rsidP="002518D3">
      <w:pPr>
        <w:pStyle w:val="ListParagraph"/>
        <w:numPr>
          <w:ilvl w:val="0"/>
          <w:numId w:val="9"/>
        </w:numPr>
        <w:jc w:val="both"/>
        <w:rPr>
          <w:rFonts w:ascii="Arial" w:hAnsi="Arial" w:cs="Arial"/>
          <w:sz w:val="22"/>
          <w:szCs w:val="22"/>
        </w:rPr>
      </w:pPr>
      <w:r w:rsidRPr="002518D3">
        <w:rPr>
          <w:rFonts w:ascii="Arial" w:hAnsi="Arial" w:cs="Arial"/>
          <w:sz w:val="22"/>
          <w:szCs w:val="22"/>
        </w:rPr>
        <w:t>At all times SMBL staff and volunteers should remain at a minimum of 2 persons present at all times. </w:t>
      </w:r>
    </w:p>
    <w:p w14:paraId="08713AE7" w14:textId="7BBF1D29" w:rsidR="00B317CA" w:rsidRDefault="002518D3" w:rsidP="002518D3">
      <w:pPr>
        <w:pStyle w:val="ListParagraph"/>
        <w:numPr>
          <w:ilvl w:val="0"/>
          <w:numId w:val="9"/>
        </w:numPr>
        <w:jc w:val="both"/>
        <w:rPr>
          <w:rFonts w:ascii="Arial" w:hAnsi="Arial" w:cs="Arial"/>
          <w:sz w:val="22"/>
          <w:szCs w:val="22"/>
        </w:rPr>
      </w:pPr>
      <w:r w:rsidRPr="002518D3">
        <w:rPr>
          <w:rFonts w:ascii="Arial" w:hAnsi="Arial" w:cs="Arial"/>
          <w:sz w:val="22"/>
          <w:szCs w:val="22"/>
        </w:rPr>
        <w:t>SMBL will then use the ratio of adult to children as recomme</w:t>
      </w:r>
      <w:r>
        <w:rPr>
          <w:rFonts w:ascii="Arial" w:hAnsi="Arial" w:cs="Arial"/>
          <w:sz w:val="22"/>
          <w:szCs w:val="22"/>
        </w:rPr>
        <w:t xml:space="preserve">nded by the NSPCC  - 0-2 years </w:t>
      </w:r>
      <w:r w:rsidRPr="002518D3">
        <w:rPr>
          <w:rFonts w:ascii="Arial" w:hAnsi="Arial" w:cs="Arial"/>
          <w:sz w:val="22"/>
          <w:szCs w:val="22"/>
        </w:rPr>
        <w:t>1 Adult to 3 children. 2-3 years 1 adults to 4 children. 4-8 years 1 adult to 6 children. 9-12 years 1 adult to 8 children</w:t>
      </w:r>
      <w:r>
        <w:rPr>
          <w:rFonts w:ascii="Arial" w:hAnsi="Arial" w:cs="Arial"/>
          <w:sz w:val="22"/>
          <w:szCs w:val="22"/>
        </w:rPr>
        <w:t>. 13-18 1 adult to 10 children.</w:t>
      </w:r>
    </w:p>
    <w:p w14:paraId="1EB7D88F" w14:textId="77777777" w:rsidR="002518D3" w:rsidRDefault="002518D3" w:rsidP="002518D3">
      <w:pPr>
        <w:pStyle w:val="ListParagraph"/>
        <w:jc w:val="both"/>
        <w:rPr>
          <w:rFonts w:ascii="Arial" w:hAnsi="Arial" w:cs="Arial"/>
          <w:sz w:val="22"/>
          <w:szCs w:val="22"/>
        </w:rPr>
      </w:pPr>
    </w:p>
    <w:p w14:paraId="0D3BC298" w14:textId="77777777" w:rsidR="002518D3" w:rsidRPr="002518D3" w:rsidRDefault="002518D3" w:rsidP="002518D3">
      <w:pPr>
        <w:pStyle w:val="ListParagraph"/>
        <w:jc w:val="both"/>
        <w:rPr>
          <w:rFonts w:ascii="Arial" w:hAnsi="Arial" w:cs="Arial"/>
          <w:sz w:val="22"/>
          <w:szCs w:val="22"/>
        </w:rPr>
      </w:pPr>
    </w:p>
    <w:p w14:paraId="174AC942" w14:textId="439D8287" w:rsidR="00B317CA" w:rsidRPr="005A29E9" w:rsidRDefault="00B317CA" w:rsidP="00B317CA">
      <w:pPr>
        <w:jc w:val="both"/>
        <w:rPr>
          <w:rFonts w:ascii="Arial" w:hAnsi="Arial" w:cs="Arial"/>
          <w:b/>
          <w:sz w:val="22"/>
          <w:szCs w:val="22"/>
          <w:u w:val="single"/>
        </w:rPr>
      </w:pPr>
      <w:r w:rsidRPr="005A29E9">
        <w:rPr>
          <w:rFonts w:ascii="Arial" w:hAnsi="Arial" w:cs="Arial"/>
          <w:b/>
          <w:sz w:val="22"/>
          <w:szCs w:val="22"/>
          <w:u w:val="single"/>
        </w:rPr>
        <w:t xml:space="preserve">Dealing with unacceptable behaviour: </w:t>
      </w:r>
    </w:p>
    <w:p w14:paraId="2B179AE1" w14:textId="77777777" w:rsidR="00B317CA" w:rsidRPr="00C855DE" w:rsidRDefault="00B317CA" w:rsidP="00B317CA">
      <w:pPr>
        <w:jc w:val="both"/>
        <w:rPr>
          <w:rFonts w:ascii="Arial" w:hAnsi="Arial" w:cs="Arial"/>
          <w:b/>
          <w:sz w:val="22"/>
          <w:szCs w:val="22"/>
        </w:rPr>
      </w:pPr>
    </w:p>
    <w:p w14:paraId="199BDF01" w14:textId="5B338844" w:rsidR="00C3721A" w:rsidRPr="00C855DE" w:rsidRDefault="00C3721A" w:rsidP="00C3721A">
      <w:pPr>
        <w:jc w:val="both"/>
        <w:rPr>
          <w:rFonts w:ascii="Arial" w:hAnsi="Arial" w:cs="Arial"/>
          <w:sz w:val="22"/>
          <w:szCs w:val="22"/>
        </w:rPr>
      </w:pPr>
      <w:r w:rsidRPr="00C855DE">
        <w:rPr>
          <w:rFonts w:ascii="Arial" w:hAnsi="Arial" w:cs="Arial"/>
          <w:sz w:val="22"/>
          <w:szCs w:val="22"/>
        </w:rPr>
        <w:t>The following steps should be taken if confronted by unacceptable behaviour:</w:t>
      </w:r>
    </w:p>
    <w:p w14:paraId="0BC6EC0E" w14:textId="17E397A4" w:rsidR="00C3721A" w:rsidRPr="00C855DE" w:rsidRDefault="00C3721A" w:rsidP="00C3721A">
      <w:pPr>
        <w:jc w:val="both"/>
        <w:rPr>
          <w:rFonts w:ascii="Arial" w:hAnsi="Arial" w:cs="Arial"/>
          <w:sz w:val="22"/>
          <w:szCs w:val="22"/>
        </w:rPr>
      </w:pPr>
      <w:r w:rsidRPr="00C855DE">
        <w:rPr>
          <w:rFonts w:ascii="Arial" w:hAnsi="Arial" w:cs="Arial"/>
          <w:sz w:val="22"/>
          <w:szCs w:val="22"/>
        </w:rPr>
        <w:t>• Remind all users concerned that they are expected to act considerately towards staff, volunteers and other users</w:t>
      </w:r>
    </w:p>
    <w:p w14:paraId="695A7B86" w14:textId="113D3A1C" w:rsidR="00C3721A" w:rsidRPr="00C855DE" w:rsidRDefault="00C3721A" w:rsidP="00C3721A">
      <w:pPr>
        <w:jc w:val="both"/>
        <w:rPr>
          <w:rFonts w:ascii="Arial" w:hAnsi="Arial" w:cs="Arial"/>
          <w:sz w:val="22"/>
          <w:szCs w:val="22"/>
        </w:rPr>
      </w:pPr>
      <w:r w:rsidRPr="00C855DE">
        <w:rPr>
          <w:rFonts w:ascii="Arial" w:hAnsi="Arial" w:cs="Arial"/>
          <w:sz w:val="22"/>
          <w:szCs w:val="22"/>
        </w:rPr>
        <w:t>• Communicate on an individual basis as much as possible. ‘Blanket’ condemnation and eviction of whole groups should be avoided where possible</w:t>
      </w:r>
    </w:p>
    <w:p w14:paraId="4F41A47D" w14:textId="74EAFB3E" w:rsidR="00C3721A" w:rsidRPr="00C855DE" w:rsidRDefault="00C3721A" w:rsidP="00C3721A">
      <w:pPr>
        <w:jc w:val="both"/>
        <w:rPr>
          <w:rFonts w:ascii="Arial" w:hAnsi="Arial" w:cs="Arial"/>
          <w:sz w:val="22"/>
          <w:szCs w:val="22"/>
        </w:rPr>
      </w:pPr>
      <w:r w:rsidRPr="00C855DE">
        <w:rPr>
          <w:rFonts w:ascii="Arial" w:hAnsi="Arial" w:cs="Arial"/>
          <w:sz w:val="22"/>
          <w:szCs w:val="22"/>
        </w:rPr>
        <w:t>• Deal with challenging or unacceptable behaviour calmly and quietly and avoid putting other members of the public in danger</w:t>
      </w:r>
    </w:p>
    <w:p w14:paraId="24501CF7" w14:textId="640F98BC" w:rsidR="00C3721A" w:rsidRPr="00C855DE" w:rsidRDefault="00C3721A" w:rsidP="00C3721A">
      <w:pPr>
        <w:jc w:val="both"/>
        <w:rPr>
          <w:rFonts w:ascii="Arial" w:hAnsi="Arial" w:cs="Arial"/>
          <w:sz w:val="22"/>
          <w:szCs w:val="22"/>
        </w:rPr>
      </w:pPr>
      <w:r w:rsidRPr="00C855DE">
        <w:rPr>
          <w:rFonts w:ascii="Arial" w:hAnsi="Arial" w:cs="Arial"/>
          <w:sz w:val="22"/>
          <w:szCs w:val="22"/>
        </w:rPr>
        <w:t>• Users should be asked to leave the activity/event only if the behaviour is not resolved, and as a temporary measure.</w:t>
      </w:r>
    </w:p>
    <w:p w14:paraId="68DD5A0E" w14:textId="30B503FD" w:rsidR="00C3721A" w:rsidRPr="00C855DE" w:rsidRDefault="00C3721A" w:rsidP="00C3721A">
      <w:pPr>
        <w:jc w:val="both"/>
        <w:rPr>
          <w:rFonts w:ascii="Arial" w:hAnsi="Arial" w:cs="Arial"/>
          <w:sz w:val="22"/>
          <w:szCs w:val="22"/>
        </w:rPr>
      </w:pPr>
      <w:r w:rsidRPr="00C855DE">
        <w:rPr>
          <w:rFonts w:ascii="Arial" w:hAnsi="Arial" w:cs="Arial"/>
          <w:sz w:val="22"/>
          <w:szCs w:val="22"/>
        </w:rPr>
        <w:t xml:space="preserve">• If staff/ </w:t>
      </w:r>
      <w:r w:rsidR="00F74BE8" w:rsidRPr="00C855DE">
        <w:rPr>
          <w:rFonts w:ascii="Arial" w:hAnsi="Arial" w:cs="Arial"/>
          <w:sz w:val="22"/>
          <w:szCs w:val="22"/>
        </w:rPr>
        <w:t>volunteers are</w:t>
      </w:r>
      <w:r w:rsidRPr="00C855DE">
        <w:rPr>
          <w:rFonts w:ascii="Arial" w:hAnsi="Arial" w:cs="Arial"/>
          <w:sz w:val="22"/>
          <w:szCs w:val="22"/>
        </w:rPr>
        <w:t xml:space="preserve"> threatened or are at risk from a situation they cannot resolve, they should call the police</w:t>
      </w:r>
    </w:p>
    <w:p w14:paraId="0ED4A89A" w14:textId="4F3CFEE1" w:rsidR="00C3721A" w:rsidRPr="00C855DE" w:rsidRDefault="00C3721A" w:rsidP="00C3721A">
      <w:pPr>
        <w:jc w:val="both"/>
        <w:rPr>
          <w:rFonts w:ascii="Arial" w:hAnsi="Arial" w:cs="Arial"/>
          <w:sz w:val="22"/>
          <w:szCs w:val="22"/>
        </w:rPr>
      </w:pPr>
      <w:r w:rsidRPr="00C855DE">
        <w:rPr>
          <w:rFonts w:ascii="Arial" w:hAnsi="Arial" w:cs="Arial"/>
          <w:sz w:val="22"/>
          <w:szCs w:val="22"/>
        </w:rPr>
        <w:t xml:space="preserve">• If staff/volunteers witness a user being bullied, or if a user </w:t>
      </w:r>
      <w:r w:rsidR="00F74BE8">
        <w:rPr>
          <w:rFonts w:ascii="Arial" w:hAnsi="Arial" w:cs="Arial"/>
          <w:sz w:val="22"/>
          <w:szCs w:val="22"/>
        </w:rPr>
        <w:t>complains of being bullied</w:t>
      </w:r>
      <w:r w:rsidRPr="00C855DE">
        <w:rPr>
          <w:rFonts w:ascii="Arial" w:hAnsi="Arial" w:cs="Arial"/>
          <w:sz w:val="22"/>
          <w:szCs w:val="22"/>
        </w:rPr>
        <w:t xml:space="preserve"> SMBLL staff and volunteers have a duty to do whatever they can to stop it. </w:t>
      </w:r>
    </w:p>
    <w:p w14:paraId="69886BAB" w14:textId="77777777" w:rsidR="009852A3" w:rsidRPr="00C855DE" w:rsidRDefault="009852A3" w:rsidP="009852A3">
      <w:pPr>
        <w:jc w:val="both"/>
        <w:rPr>
          <w:rFonts w:ascii="Arial" w:hAnsi="Arial" w:cs="Arial"/>
          <w:sz w:val="22"/>
          <w:szCs w:val="22"/>
        </w:rPr>
      </w:pPr>
    </w:p>
    <w:p w14:paraId="14DA51D4" w14:textId="77777777" w:rsidR="009852A3" w:rsidRPr="005A29E9" w:rsidRDefault="009852A3" w:rsidP="009852A3">
      <w:pPr>
        <w:jc w:val="both"/>
        <w:rPr>
          <w:rFonts w:ascii="Arial" w:hAnsi="Arial" w:cs="Arial"/>
          <w:color w:val="FF0000"/>
          <w:sz w:val="22"/>
          <w:szCs w:val="22"/>
          <w:u w:val="single"/>
        </w:rPr>
      </w:pPr>
    </w:p>
    <w:p w14:paraId="1681EB44" w14:textId="77777777" w:rsidR="009852A3" w:rsidRPr="005A29E9" w:rsidRDefault="009852A3" w:rsidP="009852A3">
      <w:pPr>
        <w:jc w:val="both"/>
        <w:rPr>
          <w:rFonts w:ascii="Arial" w:hAnsi="Arial" w:cs="Arial"/>
          <w:b/>
          <w:sz w:val="22"/>
          <w:szCs w:val="22"/>
          <w:u w:val="single"/>
        </w:rPr>
      </w:pPr>
      <w:r w:rsidRPr="005A29E9">
        <w:rPr>
          <w:rFonts w:ascii="Arial" w:hAnsi="Arial" w:cs="Arial"/>
          <w:b/>
          <w:sz w:val="22"/>
          <w:szCs w:val="22"/>
          <w:u w:val="single"/>
        </w:rPr>
        <w:t xml:space="preserve"> Risk Assessments</w:t>
      </w:r>
    </w:p>
    <w:p w14:paraId="112B3A7E" w14:textId="77777777" w:rsidR="009852A3" w:rsidRPr="00C855DE" w:rsidRDefault="009852A3" w:rsidP="009852A3">
      <w:pPr>
        <w:jc w:val="both"/>
        <w:rPr>
          <w:rFonts w:ascii="Arial" w:hAnsi="Arial" w:cs="Arial"/>
          <w:sz w:val="22"/>
          <w:szCs w:val="22"/>
        </w:rPr>
      </w:pPr>
    </w:p>
    <w:p w14:paraId="426F9C62" w14:textId="71717C15" w:rsidR="009852A3" w:rsidRPr="00C855DE" w:rsidRDefault="00B4260B" w:rsidP="009852A3">
      <w:pPr>
        <w:jc w:val="both"/>
        <w:rPr>
          <w:rFonts w:ascii="Arial" w:hAnsi="Arial" w:cs="Arial"/>
          <w:sz w:val="22"/>
          <w:szCs w:val="22"/>
        </w:rPr>
      </w:pPr>
      <w:r w:rsidRPr="00C855DE">
        <w:rPr>
          <w:rFonts w:ascii="Arial" w:hAnsi="Arial" w:cs="Arial"/>
          <w:sz w:val="22"/>
          <w:szCs w:val="22"/>
        </w:rPr>
        <w:t>The management committee is</w:t>
      </w:r>
      <w:r w:rsidR="009852A3" w:rsidRPr="00C855DE">
        <w:rPr>
          <w:rFonts w:ascii="Arial" w:hAnsi="Arial" w:cs="Arial"/>
          <w:sz w:val="22"/>
          <w:szCs w:val="22"/>
        </w:rPr>
        <w:t xml:space="preserve"> responsible for a general Risk Asses</w:t>
      </w:r>
      <w:r w:rsidR="001E12EA" w:rsidRPr="00C855DE">
        <w:rPr>
          <w:rFonts w:ascii="Arial" w:hAnsi="Arial" w:cs="Arial"/>
          <w:sz w:val="22"/>
          <w:szCs w:val="22"/>
        </w:rPr>
        <w:t>sment of</w:t>
      </w:r>
      <w:r w:rsidR="009852A3" w:rsidRPr="00C855DE">
        <w:rPr>
          <w:rFonts w:ascii="Arial" w:hAnsi="Arial" w:cs="Arial"/>
          <w:sz w:val="22"/>
          <w:szCs w:val="22"/>
        </w:rPr>
        <w:t xml:space="preserve"> events and building and should ensure that activities carried out have been risk assessed in advance of the activity.</w:t>
      </w:r>
    </w:p>
    <w:p w14:paraId="4ECF46AC" w14:textId="77777777" w:rsidR="009852A3" w:rsidRPr="00C855DE" w:rsidRDefault="009852A3" w:rsidP="009852A3">
      <w:pPr>
        <w:jc w:val="both"/>
        <w:rPr>
          <w:rFonts w:ascii="Arial" w:hAnsi="Arial" w:cs="Arial"/>
          <w:color w:val="FF0000"/>
          <w:sz w:val="22"/>
          <w:szCs w:val="22"/>
        </w:rPr>
      </w:pPr>
    </w:p>
    <w:p w14:paraId="00D723FB" w14:textId="77777777" w:rsidR="009852A3" w:rsidRPr="005A29E9" w:rsidRDefault="009852A3" w:rsidP="009852A3">
      <w:pPr>
        <w:jc w:val="both"/>
        <w:rPr>
          <w:rFonts w:ascii="Arial" w:hAnsi="Arial" w:cs="Arial"/>
          <w:b/>
          <w:sz w:val="22"/>
          <w:szCs w:val="22"/>
          <w:u w:val="single"/>
        </w:rPr>
      </w:pPr>
      <w:r w:rsidRPr="005A29E9">
        <w:rPr>
          <w:rFonts w:ascii="Arial" w:hAnsi="Arial" w:cs="Arial"/>
          <w:b/>
          <w:color w:val="FF0000"/>
          <w:sz w:val="22"/>
          <w:szCs w:val="22"/>
          <w:u w:val="single"/>
        </w:rPr>
        <w:t xml:space="preserve"> </w:t>
      </w:r>
      <w:r w:rsidRPr="005A29E9">
        <w:rPr>
          <w:rFonts w:ascii="Arial" w:hAnsi="Arial" w:cs="Arial"/>
          <w:b/>
          <w:sz w:val="22"/>
          <w:szCs w:val="22"/>
          <w:u w:val="single"/>
        </w:rPr>
        <w:t>Planning the activity</w:t>
      </w:r>
    </w:p>
    <w:p w14:paraId="588C1273" w14:textId="77777777" w:rsidR="009852A3" w:rsidRPr="00C855DE" w:rsidRDefault="009852A3" w:rsidP="009852A3">
      <w:pPr>
        <w:jc w:val="both"/>
        <w:rPr>
          <w:rFonts w:ascii="Arial" w:hAnsi="Arial" w:cs="Arial"/>
          <w:color w:val="FF0000"/>
          <w:sz w:val="22"/>
          <w:szCs w:val="22"/>
        </w:rPr>
      </w:pPr>
    </w:p>
    <w:p w14:paraId="10AC9D73" w14:textId="15C6C803" w:rsidR="009852A3" w:rsidRPr="00C855DE" w:rsidRDefault="009852A3" w:rsidP="009852A3">
      <w:pPr>
        <w:jc w:val="both"/>
        <w:rPr>
          <w:rFonts w:ascii="Arial" w:hAnsi="Arial" w:cs="Arial"/>
          <w:sz w:val="22"/>
          <w:szCs w:val="22"/>
        </w:rPr>
      </w:pPr>
      <w:r w:rsidRPr="00C855DE">
        <w:rPr>
          <w:rFonts w:ascii="Arial" w:hAnsi="Arial" w:cs="Arial"/>
          <w:sz w:val="22"/>
          <w:szCs w:val="22"/>
        </w:rPr>
        <w:t xml:space="preserve">When planning an activity, </w:t>
      </w:r>
      <w:r w:rsidR="00102B84" w:rsidRPr="00C855DE">
        <w:rPr>
          <w:rFonts w:ascii="Arial" w:hAnsi="Arial" w:cs="Arial"/>
          <w:sz w:val="22"/>
          <w:szCs w:val="22"/>
        </w:rPr>
        <w:t xml:space="preserve">staff and </w:t>
      </w:r>
      <w:r w:rsidRPr="00C855DE">
        <w:rPr>
          <w:rFonts w:ascii="Arial" w:hAnsi="Arial" w:cs="Arial"/>
          <w:sz w:val="22"/>
          <w:szCs w:val="22"/>
        </w:rPr>
        <w:t>volunteers should:</w:t>
      </w:r>
    </w:p>
    <w:p w14:paraId="4920F149" w14:textId="77777777" w:rsidR="009852A3" w:rsidRPr="00C855DE" w:rsidRDefault="009852A3" w:rsidP="009852A3">
      <w:pPr>
        <w:jc w:val="both"/>
        <w:rPr>
          <w:rFonts w:ascii="Arial" w:hAnsi="Arial" w:cs="Arial"/>
          <w:sz w:val="22"/>
          <w:szCs w:val="22"/>
        </w:rPr>
      </w:pPr>
      <w:r w:rsidRPr="00C855DE">
        <w:rPr>
          <w:rFonts w:ascii="Arial" w:hAnsi="Arial" w:cs="Arial"/>
          <w:sz w:val="22"/>
          <w:szCs w:val="22"/>
        </w:rPr>
        <w:t xml:space="preserve">• Ensure there are suitable numbers of adults to supervise the event. </w:t>
      </w:r>
    </w:p>
    <w:p w14:paraId="0FD55351" w14:textId="77777777" w:rsidR="009852A3" w:rsidRPr="00C855DE" w:rsidRDefault="009852A3" w:rsidP="009852A3">
      <w:pPr>
        <w:jc w:val="both"/>
        <w:rPr>
          <w:rFonts w:ascii="Arial" w:hAnsi="Arial" w:cs="Arial"/>
          <w:sz w:val="22"/>
          <w:szCs w:val="22"/>
        </w:rPr>
      </w:pPr>
      <w:r w:rsidRPr="00C855DE">
        <w:rPr>
          <w:rFonts w:ascii="Arial" w:hAnsi="Arial" w:cs="Arial"/>
          <w:sz w:val="22"/>
          <w:szCs w:val="22"/>
        </w:rPr>
        <w:t>• Consider general health and safety issues</w:t>
      </w:r>
    </w:p>
    <w:p w14:paraId="05E9FD15" w14:textId="77777777" w:rsidR="009852A3" w:rsidRPr="00C855DE" w:rsidRDefault="009852A3" w:rsidP="009852A3">
      <w:pPr>
        <w:jc w:val="both"/>
        <w:rPr>
          <w:rFonts w:ascii="Arial" w:hAnsi="Arial" w:cs="Arial"/>
          <w:sz w:val="22"/>
          <w:szCs w:val="22"/>
        </w:rPr>
      </w:pPr>
      <w:r w:rsidRPr="00C855DE">
        <w:rPr>
          <w:rFonts w:ascii="Arial" w:hAnsi="Arial" w:cs="Arial"/>
          <w:sz w:val="22"/>
          <w:szCs w:val="22"/>
        </w:rPr>
        <w:t>• Carry out a risk assessment</w:t>
      </w:r>
    </w:p>
    <w:p w14:paraId="7C9EBA02" w14:textId="77777777" w:rsidR="009852A3" w:rsidRPr="00C855DE" w:rsidRDefault="009852A3" w:rsidP="009852A3">
      <w:pPr>
        <w:jc w:val="both"/>
        <w:rPr>
          <w:rFonts w:ascii="Arial" w:hAnsi="Arial" w:cs="Arial"/>
          <w:sz w:val="22"/>
          <w:szCs w:val="22"/>
        </w:rPr>
      </w:pPr>
      <w:r w:rsidRPr="00C855DE">
        <w:rPr>
          <w:rFonts w:ascii="Arial" w:hAnsi="Arial" w:cs="Arial"/>
          <w:sz w:val="22"/>
          <w:szCs w:val="22"/>
        </w:rPr>
        <w:t>• Determine a maximum attendance figure based on volunteer numbers, space and the type of activity. If there is any doubt about the ability to control numbers or an anticipated high demand, the option of issuing tickets should be considered</w:t>
      </w:r>
    </w:p>
    <w:p w14:paraId="7052E572" w14:textId="77777777" w:rsidR="009852A3" w:rsidRPr="00C855DE" w:rsidRDefault="009852A3" w:rsidP="009852A3">
      <w:pPr>
        <w:jc w:val="both"/>
        <w:rPr>
          <w:rFonts w:ascii="Arial" w:hAnsi="Arial" w:cs="Arial"/>
          <w:sz w:val="22"/>
          <w:szCs w:val="22"/>
        </w:rPr>
      </w:pPr>
      <w:r w:rsidRPr="00C855DE">
        <w:rPr>
          <w:rFonts w:ascii="Arial" w:hAnsi="Arial" w:cs="Arial"/>
          <w:sz w:val="22"/>
          <w:szCs w:val="22"/>
        </w:rPr>
        <w:t>• Ensure that obligations under the Disability Discrimination Act are met, taking reasonable steps to enable disabled children to use the service and attend the activity;</w:t>
      </w:r>
    </w:p>
    <w:p w14:paraId="37393708" w14:textId="74D3FCAD" w:rsidR="009852A3" w:rsidRPr="00C855DE" w:rsidRDefault="009852A3" w:rsidP="009852A3">
      <w:pPr>
        <w:jc w:val="both"/>
        <w:rPr>
          <w:rFonts w:ascii="Arial" w:hAnsi="Arial" w:cs="Arial"/>
          <w:sz w:val="22"/>
          <w:szCs w:val="22"/>
        </w:rPr>
      </w:pPr>
      <w:r w:rsidRPr="00C855DE">
        <w:rPr>
          <w:rFonts w:ascii="Arial" w:hAnsi="Arial" w:cs="Arial"/>
          <w:sz w:val="22"/>
          <w:szCs w:val="22"/>
        </w:rPr>
        <w:t xml:space="preserve">• Ensure that </w:t>
      </w:r>
      <w:r w:rsidR="00F377F9" w:rsidRPr="00C855DE">
        <w:rPr>
          <w:rFonts w:ascii="Arial" w:hAnsi="Arial" w:cs="Arial"/>
          <w:sz w:val="22"/>
          <w:szCs w:val="22"/>
        </w:rPr>
        <w:t xml:space="preserve">staff/ volunteers/users are </w:t>
      </w:r>
      <w:r w:rsidRPr="00C855DE">
        <w:rPr>
          <w:rFonts w:ascii="Arial" w:hAnsi="Arial" w:cs="Arial"/>
          <w:sz w:val="22"/>
          <w:szCs w:val="22"/>
        </w:rPr>
        <w:t>aware of the first aid arrangements</w:t>
      </w:r>
    </w:p>
    <w:p w14:paraId="2901080C" w14:textId="77777777" w:rsidR="009852A3" w:rsidRPr="00C855DE" w:rsidRDefault="009852A3" w:rsidP="009852A3">
      <w:pPr>
        <w:jc w:val="both"/>
        <w:rPr>
          <w:rFonts w:ascii="Arial" w:hAnsi="Arial" w:cs="Arial"/>
          <w:sz w:val="22"/>
          <w:szCs w:val="22"/>
        </w:rPr>
      </w:pPr>
    </w:p>
    <w:p w14:paraId="05F64C68" w14:textId="0B600120" w:rsidR="009852A3" w:rsidRPr="005A29E9" w:rsidRDefault="009852A3" w:rsidP="009852A3">
      <w:pPr>
        <w:jc w:val="both"/>
        <w:rPr>
          <w:rFonts w:ascii="Arial" w:hAnsi="Arial" w:cs="Arial"/>
          <w:b/>
          <w:sz w:val="22"/>
          <w:szCs w:val="22"/>
          <w:u w:val="single"/>
        </w:rPr>
      </w:pPr>
      <w:r w:rsidRPr="005A29E9">
        <w:rPr>
          <w:rFonts w:ascii="Arial" w:hAnsi="Arial" w:cs="Arial"/>
          <w:b/>
          <w:sz w:val="22"/>
          <w:szCs w:val="22"/>
          <w:u w:val="single"/>
        </w:rPr>
        <w:t>Publicity</w:t>
      </w:r>
    </w:p>
    <w:p w14:paraId="54DDDB24" w14:textId="77777777" w:rsidR="009852A3" w:rsidRPr="00C855DE" w:rsidRDefault="009852A3" w:rsidP="009852A3">
      <w:pPr>
        <w:jc w:val="both"/>
        <w:rPr>
          <w:rFonts w:ascii="Arial" w:hAnsi="Arial" w:cs="Arial"/>
          <w:sz w:val="22"/>
          <w:szCs w:val="22"/>
        </w:rPr>
      </w:pPr>
    </w:p>
    <w:p w14:paraId="5E2CD81B" w14:textId="2B3F3ADA" w:rsidR="009852A3" w:rsidRPr="00C855DE" w:rsidRDefault="009852A3" w:rsidP="009852A3">
      <w:pPr>
        <w:jc w:val="both"/>
        <w:rPr>
          <w:rFonts w:ascii="Arial" w:hAnsi="Arial" w:cs="Arial"/>
          <w:sz w:val="22"/>
          <w:szCs w:val="22"/>
        </w:rPr>
      </w:pPr>
      <w:r w:rsidRPr="00C855DE">
        <w:rPr>
          <w:rFonts w:ascii="Arial" w:hAnsi="Arial" w:cs="Arial"/>
          <w:sz w:val="22"/>
          <w:szCs w:val="22"/>
        </w:rPr>
        <w:t xml:space="preserve">Publicity should specify the age of the children at whom the event is aimed, </w:t>
      </w:r>
      <w:r w:rsidR="00F377F9" w:rsidRPr="00C855DE">
        <w:rPr>
          <w:rFonts w:ascii="Arial" w:hAnsi="Arial" w:cs="Arial"/>
          <w:sz w:val="22"/>
          <w:szCs w:val="22"/>
        </w:rPr>
        <w:t xml:space="preserve">there should not be any unsupervised children. </w:t>
      </w:r>
      <w:r w:rsidRPr="00C855DE">
        <w:rPr>
          <w:rFonts w:ascii="Arial" w:hAnsi="Arial" w:cs="Arial"/>
          <w:sz w:val="22"/>
          <w:szCs w:val="22"/>
        </w:rPr>
        <w:t>It should clearly state starting and finishing times.</w:t>
      </w:r>
    </w:p>
    <w:p w14:paraId="796B7074" w14:textId="77777777" w:rsidR="009852A3" w:rsidRPr="00C855DE" w:rsidRDefault="009852A3" w:rsidP="009852A3">
      <w:pPr>
        <w:jc w:val="both"/>
        <w:rPr>
          <w:rFonts w:ascii="Arial" w:hAnsi="Arial" w:cs="Arial"/>
          <w:color w:val="FF0000"/>
          <w:sz w:val="22"/>
          <w:szCs w:val="22"/>
        </w:rPr>
      </w:pPr>
    </w:p>
    <w:p w14:paraId="0C85BA2A" w14:textId="77777777" w:rsidR="005A29E9" w:rsidRDefault="005A29E9" w:rsidP="009852A3">
      <w:pPr>
        <w:jc w:val="both"/>
        <w:rPr>
          <w:rFonts w:ascii="Arial" w:hAnsi="Arial" w:cs="Arial"/>
          <w:b/>
          <w:color w:val="FF0000"/>
          <w:sz w:val="22"/>
          <w:szCs w:val="22"/>
        </w:rPr>
      </w:pPr>
    </w:p>
    <w:p w14:paraId="0143948F" w14:textId="77777777" w:rsidR="005A29E9" w:rsidRDefault="005A29E9" w:rsidP="009852A3">
      <w:pPr>
        <w:jc w:val="both"/>
        <w:rPr>
          <w:rFonts w:ascii="Arial" w:hAnsi="Arial" w:cs="Arial"/>
          <w:b/>
          <w:color w:val="FF0000"/>
          <w:sz w:val="22"/>
          <w:szCs w:val="22"/>
        </w:rPr>
      </w:pPr>
    </w:p>
    <w:p w14:paraId="29C5FA84" w14:textId="77777777" w:rsidR="009852A3" w:rsidRPr="005A29E9" w:rsidRDefault="009852A3" w:rsidP="009852A3">
      <w:pPr>
        <w:jc w:val="both"/>
        <w:rPr>
          <w:rFonts w:ascii="Arial" w:hAnsi="Arial" w:cs="Arial"/>
          <w:b/>
          <w:sz w:val="22"/>
          <w:szCs w:val="22"/>
          <w:u w:val="single"/>
        </w:rPr>
      </w:pPr>
      <w:r w:rsidRPr="005A29E9">
        <w:rPr>
          <w:rFonts w:ascii="Arial" w:hAnsi="Arial" w:cs="Arial"/>
          <w:b/>
          <w:color w:val="FF0000"/>
          <w:sz w:val="22"/>
          <w:szCs w:val="22"/>
          <w:u w:val="single"/>
        </w:rPr>
        <w:t xml:space="preserve"> </w:t>
      </w:r>
      <w:r w:rsidRPr="005A29E9">
        <w:rPr>
          <w:rFonts w:ascii="Arial" w:hAnsi="Arial" w:cs="Arial"/>
          <w:b/>
          <w:sz w:val="22"/>
          <w:szCs w:val="22"/>
          <w:u w:val="single"/>
        </w:rPr>
        <w:t>Before and during the activity or event</w:t>
      </w:r>
    </w:p>
    <w:p w14:paraId="2B2874D8" w14:textId="77777777" w:rsidR="009852A3" w:rsidRPr="00C855DE" w:rsidRDefault="009852A3" w:rsidP="009852A3">
      <w:pPr>
        <w:jc w:val="both"/>
        <w:rPr>
          <w:rFonts w:ascii="Arial" w:hAnsi="Arial" w:cs="Arial"/>
          <w:sz w:val="22"/>
          <w:szCs w:val="22"/>
        </w:rPr>
      </w:pPr>
    </w:p>
    <w:p w14:paraId="796320BA" w14:textId="347946C4" w:rsidR="009852A3" w:rsidRPr="00C855DE" w:rsidRDefault="009852A3" w:rsidP="009852A3">
      <w:pPr>
        <w:jc w:val="both"/>
        <w:rPr>
          <w:rFonts w:ascii="Arial" w:hAnsi="Arial" w:cs="Arial"/>
          <w:sz w:val="22"/>
          <w:szCs w:val="22"/>
        </w:rPr>
      </w:pPr>
      <w:r w:rsidRPr="00C855DE">
        <w:rPr>
          <w:rFonts w:ascii="Arial" w:hAnsi="Arial" w:cs="Arial"/>
          <w:sz w:val="22"/>
          <w:szCs w:val="22"/>
        </w:rPr>
        <w:t>• All children</w:t>
      </w:r>
      <w:r w:rsidR="00F377F9" w:rsidRPr="00C855DE">
        <w:rPr>
          <w:rFonts w:ascii="Arial" w:hAnsi="Arial" w:cs="Arial"/>
          <w:sz w:val="22"/>
          <w:szCs w:val="22"/>
        </w:rPr>
        <w:t>/young people and adult users</w:t>
      </w:r>
      <w:r w:rsidRPr="00C855DE">
        <w:rPr>
          <w:rFonts w:ascii="Arial" w:hAnsi="Arial" w:cs="Arial"/>
          <w:sz w:val="22"/>
          <w:szCs w:val="22"/>
        </w:rPr>
        <w:t xml:space="preserve"> attending an event should be registered. </w:t>
      </w:r>
    </w:p>
    <w:p w14:paraId="6AEB7967" w14:textId="77777777" w:rsidR="009852A3" w:rsidRPr="00C855DE" w:rsidRDefault="009852A3" w:rsidP="009852A3">
      <w:pPr>
        <w:jc w:val="both"/>
        <w:rPr>
          <w:rFonts w:ascii="Arial" w:hAnsi="Arial" w:cs="Arial"/>
          <w:sz w:val="22"/>
          <w:szCs w:val="22"/>
        </w:rPr>
      </w:pPr>
      <w:r w:rsidRPr="00C855DE">
        <w:rPr>
          <w:rFonts w:ascii="Arial" w:hAnsi="Arial" w:cs="Arial"/>
          <w:sz w:val="22"/>
          <w:szCs w:val="22"/>
        </w:rPr>
        <w:t>• This register must be checked during an emergency evacuation.</w:t>
      </w:r>
    </w:p>
    <w:p w14:paraId="669D4BBE" w14:textId="6DD6330E" w:rsidR="009852A3" w:rsidRPr="00C855DE" w:rsidRDefault="009852A3" w:rsidP="009852A3">
      <w:pPr>
        <w:jc w:val="both"/>
        <w:rPr>
          <w:rFonts w:ascii="Arial" w:hAnsi="Arial" w:cs="Arial"/>
          <w:sz w:val="22"/>
          <w:szCs w:val="22"/>
        </w:rPr>
      </w:pPr>
      <w:r w:rsidRPr="00C855DE">
        <w:rPr>
          <w:rFonts w:ascii="Arial" w:hAnsi="Arial" w:cs="Arial"/>
          <w:sz w:val="22"/>
          <w:szCs w:val="22"/>
        </w:rPr>
        <w:t xml:space="preserve">• All </w:t>
      </w:r>
      <w:r w:rsidR="00F377F9" w:rsidRPr="00C855DE">
        <w:rPr>
          <w:rFonts w:ascii="Arial" w:hAnsi="Arial" w:cs="Arial"/>
          <w:sz w:val="22"/>
          <w:szCs w:val="22"/>
        </w:rPr>
        <w:t xml:space="preserve">staff and </w:t>
      </w:r>
      <w:r w:rsidRPr="00C855DE">
        <w:rPr>
          <w:rFonts w:ascii="Arial" w:hAnsi="Arial" w:cs="Arial"/>
          <w:sz w:val="22"/>
          <w:szCs w:val="22"/>
        </w:rPr>
        <w:t>volunteers must wear their name badges at the event.</w:t>
      </w:r>
    </w:p>
    <w:p w14:paraId="3B6FA472" w14:textId="77777777" w:rsidR="009852A3" w:rsidRPr="00C855DE" w:rsidRDefault="009852A3" w:rsidP="009852A3">
      <w:pPr>
        <w:jc w:val="both"/>
        <w:rPr>
          <w:rFonts w:ascii="Arial" w:hAnsi="Arial" w:cs="Arial"/>
          <w:color w:val="FF0000"/>
          <w:sz w:val="22"/>
          <w:szCs w:val="22"/>
        </w:rPr>
      </w:pPr>
    </w:p>
    <w:p w14:paraId="2B9C8F24" w14:textId="77777777" w:rsidR="00B4260B" w:rsidRPr="005A29E9" w:rsidRDefault="009852A3" w:rsidP="009852A3">
      <w:pPr>
        <w:jc w:val="both"/>
        <w:rPr>
          <w:rFonts w:ascii="Arial" w:hAnsi="Arial" w:cs="Arial"/>
          <w:b/>
          <w:sz w:val="22"/>
          <w:szCs w:val="22"/>
          <w:u w:val="single"/>
        </w:rPr>
      </w:pPr>
      <w:r w:rsidRPr="005A29E9">
        <w:rPr>
          <w:rFonts w:ascii="Arial" w:hAnsi="Arial" w:cs="Arial"/>
          <w:b/>
          <w:sz w:val="22"/>
          <w:szCs w:val="22"/>
          <w:u w:val="single"/>
        </w:rPr>
        <w:t xml:space="preserve"> </w:t>
      </w:r>
    </w:p>
    <w:p w14:paraId="299DE064" w14:textId="77777777" w:rsidR="00B4260B" w:rsidRPr="005A29E9" w:rsidRDefault="00B4260B" w:rsidP="009852A3">
      <w:pPr>
        <w:jc w:val="both"/>
        <w:rPr>
          <w:rFonts w:ascii="Arial" w:hAnsi="Arial" w:cs="Arial"/>
          <w:b/>
          <w:sz w:val="22"/>
          <w:szCs w:val="22"/>
          <w:u w:val="single"/>
        </w:rPr>
      </w:pPr>
    </w:p>
    <w:p w14:paraId="45047CE2" w14:textId="302C2BED" w:rsidR="009852A3" w:rsidRPr="005A29E9" w:rsidRDefault="009852A3" w:rsidP="009852A3">
      <w:pPr>
        <w:jc w:val="both"/>
        <w:rPr>
          <w:rFonts w:ascii="Arial" w:hAnsi="Arial" w:cs="Arial"/>
          <w:b/>
          <w:sz w:val="22"/>
          <w:szCs w:val="22"/>
          <w:u w:val="single"/>
        </w:rPr>
      </w:pPr>
      <w:r w:rsidRPr="005A29E9">
        <w:rPr>
          <w:rFonts w:ascii="Arial" w:hAnsi="Arial" w:cs="Arial"/>
          <w:b/>
          <w:sz w:val="22"/>
          <w:szCs w:val="22"/>
          <w:u w:val="single"/>
        </w:rPr>
        <w:t>Photographs</w:t>
      </w:r>
    </w:p>
    <w:p w14:paraId="5837D147" w14:textId="77777777" w:rsidR="009852A3" w:rsidRPr="00C855DE" w:rsidRDefault="009852A3" w:rsidP="009852A3">
      <w:pPr>
        <w:jc w:val="both"/>
        <w:rPr>
          <w:rFonts w:ascii="Arial" w:hAnsi="Arial" w:cs="Arial"/>
          <w:b/>
          <w:sz w:val="22"/>
          <w:szCs w:val="22"/>
        </w:rPr>
      </w:pPr>
    </w:p>
    <w:p w14:paraId="70646F33" w14:textId="12D0C139" w:rsidR="009852A3" w:rsidRPr="00C855DE" w:rsidRDefault="009852A3" w:rsidP="009852A3">
      <w:pPr>
        <w:jc w:val="both"/>
        <w:rPr>
          <w:rFonts w:ascii="Arial" w:hAnsi="Arial" w:cs="Arial"/>
          <w:sz w:val="22"/>
          <w:szCs w:val="22"/>
        </w:rPr>
      </w:pPr>
      <w:r w:rsidRPr="00C855DE">
        <w:rPr>
          <w:rFonts w:ascii="Arial" w:hAnsi="Arial" w:cs="Arial"/>
          <w:sz w:val="22"/>
          <w:szCs w:val="22"/>
        </w:rPr>
        <w:t xml:space="preserve">Children may not be photographed at events, either by </w:t>
      </w:r>
      <w:r w:rsidRPr="00C855DE">
        <w:rPr>
          <w:rFonts w:ascii="Arial" w:hAnsi="Arial" w:cs="Arial"/>
          <w:b/>
          <w:sz w:val="22"/>
          <w:szCs w:val="22"/>
        </w:rPr>
        <w:t>SMBLL</w:t>
      </w:r>
      <w:r w:rsidRPr="00C855DE">
        <w:rPr>
          <w:rFonts w:ascii="Arial" w:hAnsi="Arial" w:cs="Arial"/>
          <w:sz w:val="22"/>
          <w:szCs w:val="22"/>
        </w:rPr>
        <w:t xml:space="preserve"> </w:t>
      </w:r>
      <w:r w:rsidR="00F137D5" w:rsidRPr="00C855DE">
        <w:rPr>
          <w:rFonts w:ascii="Arial" w:hAnsi="Arial" w:cs="Arial"/>
          <w:sz w:val="22"/>
          <w:szCs w:val="22"/>
        </w:rPr>
        <w:t xml:space="preserve">staff, </w:t>
      </w:r>
      <w:r w:rsidRPr="00C855DE">
        <w:rPr>
          <w:rFonts w:ascii="Arial" w:hAnsi="Arial" w:cs="Arial"/>
          <w:sz w:val="22"/>
          <w:szCs w:val="22"/>
        </w:rPr>
        <w:t>volunteers or by members of the press, unless permission has been given by the child’s parent or carer. This may be in person, if the parent is attending the event, or by a permission form signed in advance.</w:t>
      </w:r>
    </w:p>
    <w:p w14:paraId="580AF2A2" w14:textId="77777777" w:rsidR="009852A3" w:rsidRPr="00C855DE" w:rsidRDefault="009852A3" w:rsidP="009852A3">
      <w:pPr>
        <w:jc w:val="both"/>
        <w:rPr>
          <w:rFonts w:ascii="Arial" w:hAnsi="Arial" w:cs="Arial"/>
          <w:sz w:val="22"/>
          <w:szCs w:val="22"/>
        </w:rPr>
      </w:pPr>
    </w:p>
    <w:p w14:paraId="38F39B11" w14:textId="77777777" w:rsidR="00462A8D" w:rsidRPr="00C855DE" w:rsidRDefault="00462A8D" w:rsidP="00456603">
      <w:pPr>
        <w:jc w:val="both"/>
        <w:rPr>
          <w:rFonts w:ascii="Arial" w:hAnsi="Arial" w:cs="Arial"/>
          <w:sz w:val="22"/>
          <w:szCs w:val="22"/>
        </w:rPr>
      </w:pPr>
    </w:p>
    <w:p w14:paraId="6B51B44A" w14:textId="37ADB87B" w:rsidR="00B9219B" w:rsidRPr="005A29E9" w:rsidRDefault="00B9219B" w:rsidP="00B9219B">
      <w:pPr>
        <w:jc w:val="both"/>
        <w:rPr>
          <w:rFonts w:ascii="Arial" w:hAnsi="Arial" w:cs="Arial"/>
          <w:b/>
          <w:sz w:val="22"/>
          <w:szCs w:val="22"/>
          <w:u w:val="single"/>
        </w:rPr>
      </w:pPr>
      <w:r w:rsidRPr="005A29E9">
        <w:rPr>
          <w:rFonts w:ascii="Arial" w:hAnsi="Arial" w:cs="Arial"/>
          <w:b/>
          <w:sz w:val="22"/>
          <w:szCs w:val="22"/>
          <w:u w:val="single"/>
        </w:rPr>
        <w:t>Safeguarding Procedure</w:t>
      </w:r>
      <w:r w:rsidR="00B217F1" w:rsidRPr="005A29E9">
        <w:rPr>
          <w:rFonts w:ascii="Arial" w:hAnsi="Arial" w:cs="Arial"/>
          <w:b/>
          <w:sz w:val="22"/>
          <w:szCs w:val="22"/>
          <w:u w:val="single"/>
        </w:rPr>
        <w:t xml:space="preserve"> for Children/Young People </w:t>
      </w:r>
    </w:p>
    <w:p w14:paraId="61E70BEE" w14:textId="77777777" w:rsidR="00194945" w:rsidRPr="00C855DE" w:rsidRDefault="00194945" w:rsidP="00456603">
      <w:pPr>
        <w:jc w:val="both"/>
        <w:rPr>
          <w:rFonts w:ascii="Arial" w:hAnsi="Arial" w:cs="Arial"/>
          <w:b/>
          <w:sz w:val="22"/>
          <w:szCs w:val="22"/>
        </w:rPr>
      </w:pPr>
    </w:p>
    <w:p w14:paraId="55860F78" w14:textId="354777AF" w:rsidR="00B9219B" w:rsidRPr="00C855DE" w:rsidRDefault="005148D3" w:rsidP="005148D3">
      <w:pPr>
        <w:rPr>
          <w:rFonts w:ascii="Arial" w:hAnsi="Arial" w:cs="Arial"/>
          <w:sz w:val="22"/>
          <w:szCs w:val="22"/>
        </w:rPr>
      </w:pPr>
      <w:r w:rsidRPr="00C855DE">
        <w:rPr>
          <w:rFonts w:ascii="Arial" w:hAnsi="Arial" w:cs="Arial"/>
          <w:sz w:val="22"/>
          <w:szCs w:val="22"/>
        </w:rPr>
        <w:t>1/</w:t>
      </w:r>
      <w:r w:rsidR="00DD6A8C" w:rsidRPr="00C855DE">
        <w:rPr>
          <w:rFonts w:ascii="Arial" w:hAnsi="Arial" w:cs="Arial"/>
          <w:sz w:val="22"/>
          <w:szCs w:val="22"/>
        </w:rPr>
        <w:t xml:space="preserve"> </w:t>
      </w:r>
      <w:r w:rsidR="00B9219B" w:rsidRPr="00C855DE">
        <w:rPr>
          <w:rFonts w:ascii="Arial" w:hAnsi="Arial" w:cs="Arial"/>
          <w:sz w:val="22"/>
          <w:szCs w:val="22"/>
        </w:rPr>
        <w:t>If you have serious concerns that a child or young person is being abused or at risk of abuse, either because the child has told you or you have witnessed an incident. Child abuse may be physical, emotional, sexual or neglect.</w:t>
      </w:r>
    </w:p>
    <w:p w14:paraId="130C49B6" w14:textId="77777777" w:rsidR="00B9219B" w:rsidRPr="00C855DE" w:rsidRDefault="00B9219B" w:rsidP="005148D3">
      <w:pPr>
        <w:rPr>
          <w:rFonts w:ascii="Arial" w:hAnsi="Arial" w:cs="Arial"/>
          <w:sz w:val="22"/>
          <w:szCs w:val="22"/>
        </w:rPr>
      </w:pPr>
      <w:r w:rsidRPr="00C855DE">
        <w:rPr>
          <w:rFonts w:ascii="Arial" w:hAnsi="Arial" w:cs="Arial"/>
          <w:sz w:val="22"/>
          <w:szCs w:val="22"/>
        </w:rPr>
        <w:t>http//rsb.org.uk/recognisechildabuse</w:t>
      </w:r>
    </w:p>
    <w:p w14:paraId="1D5A4530" w14:textId="77777777" w:rsidR="005148D3" w:rsidRPr="00C855DE" w:rsidRDefault="005148D3" w:rsidP="005148D3">
      <w:pPr>
        <w:rPr>
          <w:rFonts w:ascii="Arial" w:hAnsi="Arial" w:cs="Arial"/>
          <w:sz w:val="22"/>
          <w:szCs w:val="22"/>
        </w:rPr>
      </w:pPr>
    </w:p>
    <w:p w14:paraId="79A66981" w14:textId="552DC335" w:rsidR="00C63542" w:rsidRPr="00C855DE" w:rsidRDefault="005148D3" w:rsidP="00C63542">
      <w:pPr>
        <w:spacing w:before="100" w:beforeAutospacing="1" w:after="100" w:afterAutospacing="1"/>
        <w:rPr>
          <w:rFonts w:ascii="Arial" w:eastAsia="Times New Roman" w:hAnsi="Arial" w:cs="Arial"/>
          <w:sz w:val="22"/>
          <w:szCs w:val="22"/>
          <w:lang w:val="en-GB" w:eastAsia="en-GB"/>
        </w:rPr>
      </w:pPr>
      <w:r w:rsidRPr="00C855DE">
        <w:rPr>
          <w:rFonts w:ascii="Arial" w:hAnsi="Arial" w:cs="Arial"/>
          <w:sz w:val="22"/>
          <w:szCs w:val="22"/>
        </w:rPr>
        <w:t xml:space="preserve">2/ If the situation is an </w:t>
      </w:r>
      <w:r w:rsidRPr="00C855DE">
        <w:rPr>
          <w:rFonts w:ascii="Arial" w:hAnsi="Arial" w:cs="Arial"/>
          <w:b/>
          <w:sz w:val="22"/>
          <w:szCs w:val="22"/>
        </w:rPr>
        <w:t>emergency</w:t>
      </w:r>
      <w:r w:rsidRPr="00C855DE">
        <w:rPr>
          <w:rFonts w:ascii="Arial" w:hAnsi="Arial" w:cs="Arial"/>
          <w:sz w:val="22"/>
          <w:szCs w:val="22"/>
        </w:rPr>
        <w:t xml:space="preserve"> or someone is in immediate </w:t>
      </w:r>
      <w:r w:rsidRPr="00C855DE">
        <w:rPr>
          <w:rFonts w:ascii="Arial" w:hAnsi="Arial" w:cs="Arial"/>
          <w:b/>
          <w:sz w:val="22"/>
          <w:szCs w:val="22"/>
        </w:rPr>
        <w:t xml:space="preserve">danger </w:t>
      </w:r>
      <w:r w:rsidRPr="00C855DE">
        <w:rPr>
          <w:rFonts w:ascii="Arial" w:hAnsi="Arial" w:cs="Arial"/>
          <w:sz w:val="22"/>
          <w:szCs w:val="22"/>
        </w:rPr>
        <w:t xml:space="preserve">and /or a crime has been committed call </w:t>
      </w:r>
      <w:r w:rsidRPr="00C855DE">
        <w:rPr>
          <w:rFonts w:ascii="Arial" w:hAnsi="Arial" w:cs="Arial"/>
          <w:b/>
          <w:sz w:val="22"/>
          <w:szCs w:val="22"/>
        </w:rPr>
        <w:t>the emergency services on 999</w:t>
      </w:r>
      <w:r w:rsidRPr="00C855DE">
        <w:rPr>
          <w:rFonts w:ascii="Arial" w:hAnsi="Arial" w:cs="Arial"/>
          <w:sz w:val="22"/>
          <w:szCs w:val="22"/>
        </w:rPr>
        <w:t xml:space="preserve">. Record the incident form including as much information as possible. Forward the </w:t>
      </w:r>
      <w:r w:rsidR="00C63542" w:rsidRPr="00C855DE">
        <w:rPr>
          <w:rFonts w:ascii="Arial" w:hAnsi="Arial" w:cs="Arial"/>
          <w:sz w:val="22"/>
          <w:szCs w:val="22"/>
        </w:rPr>
        <w:t>incident forms</w:t>
      </w:r>
      <w:r w:rsidRPr="00C855DE">
        <w:rPr>
          <w:rFonts w:ascii="Arial" w:hAnsi="Arial" w:cs="Arial"/>
          <w:sz w:val="22"/>
          <w:szCs w:val="22"/>
        </w:rPr>
        <w:t xml:space="preserve"> to</w:t>
      </w:r>
      <w:r w:rsidR="00C63542" w:rsidRPr="00C855DE">
        <w:rPr>
          <w:rFonts w:ascii="Arial" w:eastAsia="Times New Roman" w:hAnsi="Arial" w:cs="Arial"/>
          <w:b/>
          <w:bCs/>
          <w:color w:val="000000"/>
          <w:sz w:val="22"/>
          <w:szCs w:val="22"/>
          <w:lang w:val="en-GB" w:eastAsia="en-GB"/>
        </w:rPr>
        <w:t xml:space="preserve"> Children and Young People's Service</w:t>
      </w:r>
      <w:r w:rsidRPr="00C855DE">
        <w:rPr>
          <w:rFonts w:ascii="Arial" w:hAnsi="Arial" w:cs="Arial"/>
          <w:sz w:val="22"/>
          <w:szCs w:val="22"/>
        </w:rPr>
        <w:t xml:space="preserve"> </w:t>
      </w:r>
      <w:r w:rsidR="00C63542" w:rsidRPr="00C855DE">
        <w:rPr>
          <w:rFonts w:ascii="Arial" w:eastAsia="Times New Roman" w:hAnsi="Arial" w:cs="Arial"/>
          <w:color w:val="000000"/>
          <w:sz w:val="22"/>
          <w:szCs w:val="22"/>
          <w:lang w:val="en-GB" w:eastAsia="en-GB"/>
        </w:rPr>
        <w:t xml:space="preserve">Telephone: </w:t>
      </w:r>
      <w:hyperlink r:id="rId8" w:history="1">
        <w:r w:rsidR="00C63542" w:rsidRPr="00C855DE">
          <w:rPr>
            <w:rFonts w:ascii="Arial" w:eastAsia="Times New Roman" w:hAnsi="Arial" w:cs="Arial"/>
            <w:color w:val="006699"/>
            <w:sz w:val="22"/>
            <w:szCs w:val="22"/>
            <w:u w:val="single"/>
            <w:lang w:val="en-GB" w:eastAsia="en-GB"/>
          </w:rPr>
          <w:t>0116 454 1004</w:t>
        </w:r>
      </w:hyperlink>
      <w:r w:rsidR="00C63542" w:rsidRPr="00C855DE">
        <w:rPr>
          <w:rFonts w:ascii="Arial" w:eastAsia="Times New Roman" w:hAnsi="Arial" w:cs="Arial"/>
          <w:color w:val="000000"/>
          <w:sz w:val="22"/>
          <w:szCs w:val="22"/>
          <w:lang w:val="en-GB" w:eastAsia="en-GB"/>
        </w:rPr>
        <w:t xml:space="preserve"> (open 24/7).</w:t>
      </w:r>
    </w:p>
    <w:p w14:paraId="5F6DC610" w14:textId="0867E67B" w:rsidR="00C63542" w:rsidRPr="00C855DE" w:rsidRDefault="00C63542" w:rsidP="00C63542">
      <w:pPr>
        <w:spacing w:before="100" w:beforeAutospacing="1" w:after="100" w:afterAutospacing="1"/>
        <w:rPr>
          <w:rFonts w:ascii="Arial" w:eastAsia="Times New Roman" w:hAnsi="Arial" w:cs="Arial"/>
          <w:sz w:val="22"/>
          <w:szCs w:val="22"/>
          <w:lang w:val="en-GB" w:eastAsia="en-GB"/>
        </w:rPr>
      </w:pPr>
      <w:r w:rsidRPr="00C855DE">
        <w:rPr>
          <w:rFonts w:ascii="Arial" w:eastAsia="Times New Roman" w:hAnsi="Arial" w:cs="Arial"/>
          <w:b/>
          <w:bCs/>
          <w:color w:val="000000"/>
          <w:sz w:val="22"/>
          <w:szCs w:val="22"/>
          <w:lang w:val="en-GB" w:eastAsia="en-GB"/>
        </w:rPr>
        <w:t>Complaints about people who work with children</w:t>
      </w:r>
      <w:r w:rsidRPr="00C855DE">
        <w:rPr>
          <w:rFonts w:ascii="Arial" w:eastAsia="Times New Roman" w:hAnsi="Arial" w:cs="Arial"/>
          <w:sz w:val="22"/>
          <w:szCs w:val="22"/>
          <w:lang w:val="en-GB" w:eastAsia="en-GB"/>
        </w:rPr>
        <w:t xml:space="preserve"> </w:t>
      </w:r>
      <w:r w:rsidRPr="00C855DE">
        <w:rPr>
          <w:rFonts w:ascii="Arial" w:eastAsia="Times New Roman" w:hAnsi="Arial" w:cs="Arial"/>
          <w:sz w:val="22"/>
          <w:szCs w:val="22"/>
          <w:lang w:val="en-GB" w:eastAsia="en-GB"/>
        </w:rPr>
        <w:br/>
      </w:r>
      <w:r w:rsidRPr="00C855DE">
        <w:rPr>
          <w:rFonts w:ascii="Arial" w:eastAsia="Times New Roman" w:hAnsi="Arial" w:cs="Arial"/>
          <w:color w:val="000000"/>
          <w:sz w:val="22"/>
          <w:szCs w:val="22"/>
          <w:lang w:val="en-GB" w:eastAsia="en-GB"/>
        </w:rPr>
        <w:t xml:space="preserve">If you wish to make a complaint about someone who works or volunteers with children in Leicester City then please call the LADO (Local Authority Designated Officer) on </w:t>
      </w:r>
      <w:hyperlink r:id="rId9" w:history="1">
        <w:r w:rsidRPr="00C855DE">
          <w:rPr>
            <w:rFonts w:ascii="Arial" w:eastAsia="Times New Roman" w:hAnsi="Arial" w:cs="Arial"/>
            <w:color w:val="006699"/>
            <w:sz w:val="22"/>
            <w:szCs w:val="22"/>
            <w:u w:val="single"/>
            <w:lang w:val="en-GB" w:eastAsia="en-GB"/>
          </w:rPr>
          <w:t>0116 454 2440</w:t>
        </w:r>
      </w:hyperlink>
      <w:r w:rsidRPr="00C855DE">
        <w:rPr>
          <w:rFonts w:ascii="Arial" w:eastAsia="Times New Roman" w:hAnsi="Arial" w:cs="Arial"/>
          <w:color w:val="000000"/>
          <w:sz w:val="22"/>
          <w:szCs w:val="22"/>
          <w:lang w:val="en-GB" w:eastAsia="en-GB"/>
        </w:rPr>
        <w:t xml:space="preserve">. </w:t>
      </w:r>
    </w:p>
    <w:p w14:paraId="6B28090F" w14:textId="77777777" w:rsidR="005148D3" w:rsidRPr="00C855DE" w:rsidRDefault="005148D3" w:rsidP="005148D3">
      <w:pPr>
        <w:rPr>
          <w:rFonts w:ascii="Arial" w:hAnsi="Arial" w:cs="Arial"/>
          <w:sz w:val="22"/>
          <w:szCs w:val="22"/>
        </w:rPr>
      </w:pPr>
    </w:p>
    <w:p w14:paraId="4D395E6E" w14:textId="3E34DE4D" w:rsidR="005148D3" w:rsidRPr="00C855DE" w:rsidRDefault="005148D3" w:rsidP="005148D3">
      <w:pPr>
        <w:rPr>
          <w:rFonts w:ascii="Arial" w:hAnsi="Arial" w:cs="Arial"/>
          <w:color w:val="000000" w:themeColor="text1"/>
          <w:sz w:val="22"/>
          <w:szCs w:val="22"/>
        </w:rPr>
      </w:pPr>
      <w:r w:rsidRPr="00C855DE">
        <w:rPr>
          <w:rFonts w:ascii="Arial" w:hAnsi="Arial" w:cs="Arial"/>
          <w:sz w:val="22"/>
          <w:szCs w:val="22"/>
        </w:rPr>
        <w:t xml:space="preserve">3/ </w:t>
      </w:r>
      <w:r w:rsidRPr="00C855DE">
        <w:rPr>
          <w:rFonts w:ascii="Arial" w:hAnsi="Arial" w:cs="Arial"/>
          <w:color w:val="000000" w:themeColor="text1"/>
          <w:sz w:val="22"/>
          <w:szCs w:val="22"/>
        </w:rPr>
        <w:t>If emergency action is not required use a</w:t>
      </w:r>
      <w:r w:rsidR="00CB7930" w:rsidRPr="00C855DE">
        <w:rPr>
          <w:rFonts w:ascii="Arial" w:hAnsi="Arial" w:cs="Arial"/>
          <w:color w:val="000000" w:themeColor="text1"/>
          <w:sz w:val="22"/>
          <w:szCs w:val="22"/>
        </w:rPr>
        <w:t xml:space="preserve"> safeguarding</w:t>
      </w:r>
      <w:r w:rsidRPr="00C855DE">
        <w:rPr>
          <w:rFonts w:ascii="Arial" w:hAnsi="Arial" w:cs="Arial"/>
          <w:color w:val="000000" w:themeColor="text1"/>
          <w:sz w:val="22"/>
          <w:szCs w:val="22"/>
        </w:rPr>
        <w:t xml:space="preserve"> incident form </w:t>
      </w:r>
      <w:r w:rsidR="00CB7930" w:rsidRPr="00C855DE">
        <w:rPr>
          <w:rFonts w:ascii="Arial" w:hAnsi="Arial" w:cs="Arial"/>
          <w:color w:val="000000" w:themeColor="text1"/>
          <w:sz w:val="22"/>
          <w:szCs w:val="22"/>
        </w:rPr>
        <w:t>to</w:t>
      </w:r>
      <w:r w:rsidRPr="00C855DE">
        <w:rPr>
          <w:rFonts w:ascii="Arial" w:hAnsi="Arial" w:cs="Arial"/>
          <w:color w:val="000000" w:themeColor="text1"/>
          <w:sz w:val="22"/>
          <w:szCs w:val="22"/>
        </w:rPr>
        <w:t xml:space="preserve"> make a note of the incident recording the following</w:t>
      </w:r>
    </w:p>
    <w:p w14:paraId="0D410BEA" w14:textId="77777777" w:rsidR="00CB7930" w:rsidRPr="00C855DE" w:rsidRDefault="00CB7930" w:rsidP="005148D3">
      <w:pPr>
        <w:rPr>
          <w:rFonts w:ascii="Arial" w:hAnsi="Arial" w:cs="Arial"/>
          <w:color w:val="000000" w:themeColor="text1"/>
          <w:sz w:val="22"/>
          <w:szCs w:val="22"/>
        </w:rPr>
      </w:pPr>
    </w:p>
    <w:p w14:paraId="2CE88851" w14:textId="77777777" w:rsidR="005148D3" w:rsidRPr="00C855DE" w:rsidRDefault="005148D3" w:rsidP="005148D3">
      <w:pPr>
        <w:pStyle w:val="ListParagraph"/>
        <w:numPr>
          <w:ilvl w:val="0"/>
          <w:numId w:val="5"/>
        </w:numPr>
        <w:rPr>
          <w:rFonts w:ascii="Arial" w:hAnsi="Arial" w:cs="Arial"/>
          <w:color w:val="000000" w:themeColor="text1"/>
          <w:sz w:val="22"/>
          <w:szCs w:val="22"/>
        </w:rPr>
      </w:pPr>
      <w:r w:rsidRPr="00C855DE">
        <w:rPr>
          <w:rFonts w:ascii="Arial" w:hAnsi="Arial" w:cs="Arial"/>
          <w:color w:val="000000" w:themeColor="text1"/>
          <w:sz w:val="22"/>
          <w:szCs w:val="22"/>
        </w:rPr>
        <w:t>Time, date,</w:t>
      </w:r>
    </w:p>
    <w:p w14:paraId="6FC2438B" w14:textId="77777777" w:rsidR="005148D3" w:rsidRPr="00C855DE" w:rsidRDefault="005148D3" w:rsidP="005148D3">
      <w:pPr>
        <w:pStyle w:val="ListParagraph"/>
        <w:numPr>
          <w:ilvl w:val="0"/>
          <w:numId w:val="5"/>
        </w:numPr>
        <w:rPr>
          <w:rFonts w:ascii="Arial" w:hAnsi="Arial" w:cs="Arial"/>
          <w:color w:val="000000" w:themeColor="text1"/>
          <w:sz w:val="22"/>
          <w:szCs w:val="22"/>
        </w:rPr>
      </w:pPr>
      <w:r w:rsidRPr="00C855DE">
        <w:rPr>
          <w:rFonts w:ascii="Arial" w:hAnsi="Arial" w:cs="Arial"/>
          <w:color w:val="000000" w:themeColor="text1"/>
          <w:sz w:val="22"/>
          <w:szCs w:val="22"/>
        </w:rPr>
        <w:t xml:space="preserve"> nature of your concern/what the child has told you</w:t>
      </w:r>
    </w:p>
    <w:p w14:paraId="0AA62D93" w14:textId="77777777" w:rsidR="005148D3" w:rsidRPr="00C855DE" w:rsidRDefault="005148D3" w:rsidP="005148D3">
      <w:pPr>
        <w:pStyle w:val="ListParagraph"/>
        <w:numPr>
          <w:ilvl w:val="0"/>
          <w:numId w:val="5"/>
        </w:numPr>
        <w:rPr>
          <w:rFonts w:ascii="Arial" w:hAnsi="Arial" w:cs="Arial"/>
          <w:color w:val="000000" w:themeColor="text1"/>
          <w:sz w:val="22"/>
          <w:szCs w:val="22"/>
        </w:rPr>
      </w:pPr>
      <w:r w:rsidRPr="00C855DE">
        <w:rPr>
          <w:rFonts w:ascii="Arial" w:hAnsi="Arial" w:cs="Arial"/>
          <w:color w:val="000000" w:themeColor="text1"/>
          <w:sz w:val="22"/>
          <w:szCs w:val="22"/>
        </w:rPr>
        <w:t>Information about sightings of any physical injury including shape size colour</w:t>
      </w:r>
    </w:p>
    <w:p w14:paraId="242F2078" w14:textId="11639EAA" w:rsidR="005148D3" w:rsidRPr="00C855DE" w:rsidRDefault="005148D3" w:rsidP="005148D3">
      <w:pPr>
        <w:pStyle w:val="ListParagraph"/>
        <w:numPr>
          <w:ilvl w:val="0"/>
          <w:numId w:val="5"/>
        </w:numPr>
        <w:rPr>
          <w:rFonts w:ascii="Arial" w:hAnsi="Arial" w:cs="Arial"/>
          <w:color w:val="000000" w:themeColor="text1"/>
          <w:sz w:val="22"/>
          <w:szCs w:val="22"/>
        </w:rPr>
      </w:pPr>
      <w:r w:rsidRPr="00C855DE">
        <w:rPr>
          <w:rFonts w:ascii="Arial" w:hAnsi="Arial" w:cs="Arial"/>
          <w:color w:val="000000" w:themeColor="text1"/>
          <w:sz w:val="22"/>
          <w:szCs w:val="22"/>
        </w:rPr>
        <w:t xml:space="preserve">Enough information to identify the child </w:t>
      </w:r>
      <w:r w:rsidR="00F74BE8" w:rsidRPr="00C855DE">
        <w:rPr>
          <w:rFonts w:ascii="Arial" w:hAnsi="Arial" w:cs="Arial"/>
          <w:color w:val="000000" w:themeColor="text1"/>
          <w:sz w:val="22"/>
          <w:szCs w:val="22"/>
        </w:rPr>
        <w:t>e.g.</w:t>
      </w:r>
      <w:r w:rsidRPr="00C855DE">
        <w:rPr>
          <w:rFonts w:ascii="Arial" w:hAnsi="Arial" w:cs="Arial"/>
          <w:color w:val="000000" w:themeColor="text1"/>
          <w:sz w:val="22"/>
          <w:szCs w:val="22"/>
        </w:rPr>
        <w:t xml:space="preserve"> name/address/school/parents</w:t>
      </w:r>
    </w:p>
    <w:p w14:paraId="1372BE9E" w14:textId="77777777" w:rsidR="00CB7930" w:rsidRPr="00C855DE" w:rsidRDefault="00CB7930" w:rsidP="005148D3">
      <w:pPr>
        <w:rPr>
          <w:rFonts w:ascii="Arial" w:hAnsi="Arial" w:cs="Arial"/>
          <w:color w:val="000000" w:themeColor="text1"/>
          <w:sz w:val="22"/>
          <w:szCs w:val="22"/>
        </w:rPr>
      </w:pPr>
    </w:p>
    <w:p w14:paraId="3779E2D6" w14:textId="0A986D8C" w:rsidR="005148D3" w:rsidRPr="00C855DE" w:rsidRDefault="005148D3" w:rsidP="005148D3">
      <w:pPr>
        <w:rPr>
          <w:rFonts w:ascii="Arial" w:hAnsi="Arial" w:cs="Arial"/>
          <w:color w:val="000000" w:themeColor="text1"/>
          <w:sz w:val="22"/>
          <w:szCs w:val="22"/>
        </w:rPr>
      </w:pPr>
      <w:r w:rsidRPr="00C855DE">
        <w:rPr>
          <w:rFonts w:ascii="Arial" w:hAnsi="Arial" w:cs="Arial"/>
          <w:color w:val="000000" w:themeColor="text1"/>
          <w:sz w:val="22"/>
          <w:szCs w:val="22"/>
        </w:rPr>
        <w:t>If disclosure is made, listen to what the child</w:t>
      </w:r>
      <w:r w:rsidR="00B668CD" w:rsidRPr="00C855DE">
        <w:rPr>
          <w:rFonts w:ascii="Arial" w:hAnsi="Arial" w:cs="Arial"/>
          <w:color w:val="000000" w:themeColor="text1"/>
          <w:sz w:val="22"/>
          <w:szCs w:val="22"/>
        </w:rPr>
        <w:t xml:space="preserve"> may wish to tell you</w:t>
      </w:r>
      <w:r w:rsidR="006B6A72" w:rsidRPr="00C855DE">
        <w:rPr>
          <w:rFonts w:ascii="Arial" w:hAnsi="Arial" w:cs="Arial"/>
          <w:color w:val="000000" w:themeColor="text1"/>
          <w:sz w:val="22"/>
          <w:szCs w:val="22"/>
        </w:rPr>
        <w:t>, but don’t promise confidentiality or ask questions. Explain that you will need to speak to someone else about the disclosure/concern</w:t>
      </w:r>
      <w:r w:rsidR="00434EAC" w:rsidRPr="00C855DE">
        <w:rPr>
          <w:rFonts w:ascii="Arial" w:hAnsi="Arial" w:cs="Arial"/>
          <w:color w:val="000000" w:themeColor="text1"/>
          <w:sz w:val="22"/>
          <w:szCs w:val="22"/>
        </w:rPr>
        <w:t>.</w:t>
      </w:r>
    </w:p>
    <w:p w14:paraId="627055CC" w14:textId="660238CA" w:rsidR="00434EAC" w:rsidRPr="00C855DE" w:rsidRDefault="00434EAC" w:rsidP="005148D3">
      <w:pPr>
        <w:rPr>
          <w:rFonts w:ascii="Arial" w:hAnsi="Arial" w:cs="Arial"/>
          <w:color w:val="000000" w:themeColor="text1"/>
          <w:sz w:val="22"/>
          <w:szCs w:val="22"/>
        </w:rPr>
      </w:pPr>
      <w:r w:rsidRPr="00C855DE">
        <w:rPr>
          <w:rFonts w:ascii="Arial" w:hAnsi="Arial" w:cs="Arial"/>
          <w:color w:val="000000" w:themeColor="text1"/>
          <w:sz w:val="22"/>
          <w:szCs w:val="22"/>
        </w:rPr>
        <w:t>If a child has an injury but no explanation is volunteered it is acceptable to enquire how the injury was sustained.</w:t>
      </w:r>
    </w:p>
    <w:p w14:paraId="7E499843" w14:textId="77777777" w:rsidR="00434EAC" w:rsidRPr="00C855DE" w:rsidRDefault="00434EAC" w:rsidP="005148D3">
      <w:pPr>
        <w:rPr>
          <w:rFonts w:ascii="Arial" w:hAnsi="Arial" w:cs="Arial"/>
          <w:color w:val="000000" w:themeColor="text1"/>
          <w:sz w:val="22"/>
          <w:szCs w:val="22"/>
        </w:rPr>
      </w:pPr>
    </w:p>
    <w:p w14:paraId="18A1596F" w14:textId="5149125A" w:rsidR="00B17AC0" w:rsidRPr="00C855DE" w:rsidRDefault="00434EAC" w:rsidP="003C6BE5">
      <w:pPr>
        <w:rPr>
          <w:rFonts w:ascii="Arial" w:hAnsi="Arial" w:cs="Arial"/>
          <w:color w:val="000000" w:themeColor="text1"/>
          <w:sz w:val="22"/>
          <w:szCs w:val="22"/>
        </w:rPr>
      </w:pPr>
      <w:r w:rsidRPr="00C855DE">
        <w:rPr>
          <w:rFonts w:ascii="Arial" w:hAnsi="Arial" w:cs="Arial"/>
          <w:color w:val="000000" w:themeColor="text1"/>
          <w:sz w:val="22"/>
          <w:szCs w:val="22"/>
        </w:rPr>
        <w:t>4/</w:t>
      </w:r>
      <w:r w:rsidR="00DD6A8C" w:rsidRPr="00C855DE">
        <w:rPr>
          <w:rFonts w:ascii="Arial" w:hAnsi="Arial" w:cs="Arial"/>
          <w:color w:val="000000" w:themeColor="text1"/>
          <w:sz w:val="22"/>
          <w:szCs w:val="22"/>
        </w:rPr>
        <w:t xml:space="preserve"> </w:t>
      </w:r>
      <w:r w:rsidRPr="00C855DE">
        <w:rPr>
          <w:rFonts w:ascii="Arial" w:hAnsi="Arial" w:cs="Arial"/>
          <w:color w:val="000000" w:themeColor="text1"/>
          <w:sz w:val="22"/>
          <w:szCs w:val="22"/>
        </w:rPr>
        <w:t xml:space="preserve">Discuss with your designated safeguarding officer to decide if appropriate to </w:t>
      </w:r>
      <w:r w:rsidR="00F74BE8" w:rsidRPr="00C855DE">
        <w:rPr>
          <w:rFonts w:ascii="Arial" w:hAnsi="Arial" w:cs="Arial"/>
          <w:color w:val="000000" w:themeColor="text1"/>
          <w:sz w:val="22"/>
          <w:szCs w:val="22"/>
        </w:rPr>
        <w:t>refer. If</w:t>
      </w:r>
      <w:r w:rsidRPr="00C855DE">
        <w:rPr>
          <w:rFonts w:ascii="Arial" w:hAnsi="Arial" w:cs="Arial"/>
          <w:color w:val="000000" w:themeColor="text1"/>
          <w:sz w:val="22"/>
          <w:szCs w:val="22"/>
        </w:rPr>
        <w:t xml:space="preserve"> u</w:t>
      </w:r>
      <w:r w:rsidR="00267C30" w:rsidRPr="00C855DE">
        <w:rPr>
          <w:rFonts w:ascii="Arial" w:hAnsi="Arial" w:cs="Arial"/>
          <w:color w:val="000000" w:themeColor="text1"/>
          <w:sz w:val="22"/>
          <w:szCs w:val="22"/>
        </w:rPr>
        <w:t>ncertain always seek advice from</w:t>
      </w:r>
      <w:r w:rsidRPr="00C855DE">
        <w:rPr>
          <w:rFonts w:ascii="Arial" w:hAnsi="Arial" w:cs="Arial"/>
          <w:color w:val="000000" w:themeColor="text1"/>
          <w:sz w:val="22"/>
          <w:szCs w:val="22"/>
        </w:rPr>
        <w:t xml:space="preserve"> </w:t>
      </w:r>
      <w:r w:rsidR="00C63542" w:rsidRPr="00C855DE">
        <w:rPr>
          <w:rFonts w:ascii="Arial" w:eastAsia="Times New Roman" w:hAnsi="Arial" w:cs="Arial"/>
          <w:b/>
          <w:bCs/>
          <w:color w:val="000000"/>
          <w:sz w:val="22"/>
          <w:szCs w:val="22"/>
          <w:lang w:val="en-GB" w:eastAsia="en-GB"/>
        </w:rPr>
        <w:t>Children and Young People's Service</w:t>
      </w:r>
      <w:r w:rsidR="00C63542" w:rsidRPr="00C855DE">
        <w:rPr>
          <w:rFonts w:ascii="Arial" w:hAnsi="Arial" w:cs="Arial"/>
          <w:sz w:val="22"/>
          <w:szCs w:val="22"/>
        </w:rPr>
        <w:t xml:space="preserve"> </w:t>
      </w:r>
      <w:r w:rsidR="00C63542" w:rsidRPr="00C855DE">
        <w:rPr>
          <w:rFonts w:ascii="Arial" w:eastAsia="Times New Roman" w:hAnsi="Arial" w:cs="Arial"/>
          <w:color w:val="000000"/>
          <w:sz w:val="22"/>
          <w:szCs w:val="22"/>
          <w:lang w:val="en-GB" w:eastAsia="en-GB"/>
        </w:rPr>
        <w:t xml:space="preserve">Telephone: </w:t>
      </w:r>
      <w:hyperlink r:id="rId10" w:history="1">
        <w:r w:rsidR="00C63542" w:rsidRPr="00C855DE">
          <w:rPr>
            <w:rFonts w:ascii="Arial" w:eastAsia="Times New Roman" w:hAnsi="Arial" w:cs="Arial"/>
            <w:color w:val="006699"/>
            <w:sz w:val="22"/>
            <w:szCs w:val="22"/>
            <w:u w:val="single"/>
            <w:lang w:val="en-GB" w:eastAsia="en-GB"/>
          </w:rPr>
          <w:t>0116 454 1004</w:t>
        </w:r>
      </w:hyperlink>
      <w:r w:rsidR="00C63542" w:rsidRPr="00C855DE">
        <w:rPr>
          <w:rFonts w:ascii="Arial" w:eastAsia="Times New Roman" w:hAnsi="Arial" w:cs="Arial"/>
          <w:color w:val="000000"/>
          <w:sz w:val="22"/>
          <w:szCs w:val="22"/>
          <w:lang w:val="en-GB" w:eastAsia="en-GB"/>
        </w:rPr>
        <w:t xml:space="preserve"> (open 24/7).</w:t>
      </w:r>
    </w:p>
    <w:p w14:paraId="09435B07" w14:textId="2DF4850F" w:rsidR="0057504C" w:rsidRPr="00C855DE" w:rsidRDefault="0057504C" w:rsidP="005148D3">
      <w:pPr>
        <w:rPr>
          <w:rFonts w:ascii="Arial" w:hAnsi="Arial" w:cs="Arial"/>
          <w:color w:val="000000" w:themeColor="text1"/>
          <w:sz w:val="22"/>
          <w:szCs w:val="22"/>
        </w:rPr>
      </w:pPr>
      <w:r w:rsidRPr="00C855DE">
        <w:rPr>
          <w:rFonts w:ascii="Arial" w:hAnsi="Arial" w:cs="Arial"/>
          <w:b/>
          <w:color w:val="000000" w:themeColor="text1"/>
          <w:sz w:val="22"/>
          <w:szCs w:val="22"/>
        </w:rPr>
        <w:t>Parents/carers do not need to be informed if you consider this is likely to increase risk</w:t>
      </w:r>
      <w:r w:rsidR="00B17AC0" w:rsidRPr="00C855DE">
        <w:rPr>
          <w:rFonts w:ascii="Arial" w:hAnsi="Arial" w:cs="Arial"/>
          <w:color w:val="000000" w:themeColor="text1"/>
          <w:sz w:val="22"/>
          <w:szCs w:val="22"/>
        </w:rPr>
        <w:t>,</w:t>
      </w:r>
      <w:r w:rsidRPr="00C855DE">
        <w:rPr>
          <w:rFonts w:ascii="Arial" w:hAnsi="Arial" w:cs="Arial"/>
          <w:color w:val="000000" w:themeColor="text1"/>
          <w:sz w:val="22"/>
          <w:szCs w:val="22"/>
        </w:rPr>
        <w:t xml:space="preserve"> when discussing with</w:t>
      </w:r>
      <w:r w:rsidR="00B17AC0" w:rsidRPr="00C855DE">
        <w:rPr>
          <w:rFonts w:ascii="Arial" w:hAnsi="Arial" w:cs="Arial"/>
          <w:color w:val="000000" w:themeColor="text1"/>
          <w:sz w:val="22"/>
          <w:szCs w:val="22"/>
        </w:rPr>
        <w:t xml:space="preserve"> Central Duty Team., they will l want to discuss your concerns, if parental/carer consent to the referral has not been obtained you will need to give reason for this.</w:t>
      </w:r>
    </w:p>
    <w:p w14:paraId="4E7BF353" w14:textId="77777777" w:rsidR="00267C30" w:rsidRPr="00C855DE" w:rsidRDefault="00267C30" w:rsidP="00267C30">
      <w:pPr>
        <w:spacing w:before="100" w:beforeAutospacing="1" w:after="100" w:afterAutospacing="1"/>
        <w:rPr>
          <w:rFonts w:ascii="Arial" w:eastAsia="Times New Roman" w:hAnsi="Arial" w:cs="Arial"/>
          <w:sz w:val="22"/>
          <w:szCs w:val="22"/>
          <w:lang w:val="en-GB" w:eastAsia="en-GB"/>
        </w:rPr>
      </w:pPr>
      <w:r w:rsidRPr="00C855DE">
        <w:rPr>
          <w:rFonts w:ascii="Arial" w:eastAsia="Times New Roman" w:hAnsi="Arial" w:cs="Arial"/>
          <w:b/>
          <w:bCs/>
          <w:color w:val="000000"/>
          <w:sz w:val="22"/>
          <w:szCs w:val="22"/>
          <w:lang w:val="en-GB" w:eastAsia="en-GB"/>
        </w:rPr>
        <w:lastRenderedPageBreak/>
        <w:t>Complaints about people who work with children</w:t>
      </w:r>
      <w:r w:rsidRPr="00C855DE">
        <w:rPr>
          <w:rFonts w:ascii="Arial" w:eastAsia="Times New Roman" w:hAnsi="Arial" w:cs="Arial"/>
          <w:sz w:val="22"/>
          <w:szCs w:val="22"/>
          <w:lang w:val="en-GB" w:eastAsia="en-GB"/>
        </w:rPr>
        <w:t xml:space="preserve"> </w:t>
      </w:r>
      <w:r w:rsidRPr="00C855DE">
        <w:rPr>
          <w:rFonts w:ascii="Arial" w:eastAsia="Times New Roman" w:hAnsi="Arial" w:cs="Arial"/>
          <w:sz w:val="22"/>
          <w:szCs w:val="22"/>
          <w:lang w:val="en-GB" w:eastAsia="en-GB"/>
        </w:rPr>
        <w:br/>
      </w:r>
      <w:r w:rsidRPr="00C855DE">
        <w:rPr>
          <w:rFonts w:ascii="Arial" w:eastAsia="Times New Roman" w:hAnsi="Arial" w:cs="Arial"/>
          <w:color w:val="000000"/>
          <w:sz w:val="22"/>
          <w:szCs w:val="22"/>
          <w:lang w:val="en-GB" w:eastAsia="en-GB"/>
        </w:rPr>
        <w:t xml:space="preserve">If you wish to make a complaint about someone who works or volunteers with children in Leicester City then please call the LADO (Local Authority Designated Officer) on </w:t>
      </w:r>
      <w:hyperlink r:id="rId11" w:history="1">
        <w:r w:rsidRPr="00C855DE">
          <w:rPr>
            <w:rFonts w:ascii="Arial" w:eastAsia="Times New Roman" w:hAnsi="Arial" w:cs="Arial"/>
            <w:color w:val="006699"/>
            <w:sz w:val="22"/>
            <w:szCs w:val="22"/>
            <w:u w:val="single"/>
            <w:lang w:val="en-GB" w:eastAsia="en-GB"/>
          </w:rPr>
          <w:t>0116 454 2440</w:t>
        </w:r>
      </w:hyperlink>
      <w:r w:rsidRPr="00C855DE">
        <w:rPr>
          <w:rFonts w:ascii="Arial" w:eastAsia="Times New Roman" w:hAnsi="Arial" w:cs="Arial"/>
          <w:color w:val="000000"/>
          <w:sz w:val="22"/>
          <w:szCs w:val="22"/>
          <w:lang w:val="en-GB" w:eastAsia="en-GB"/>
        </w:rPr>
        <w:t xml:space="preserve">. </w:t>
      </w:r>
    </w:p>
    <w:p w14:paraId="20B18F87" w14:textId="77777777" w:rsidR="00267C30" w:rsidRPr="00C855DE" w:rsidRDefault="00267C30" w:rsidP="005148D3">
      <w:pPr>
        <w:rPr>
          <w:rFonts w:ascii="Arial" w:hAnsi="Arial" w:cs="Arial"/>
          <w:color w:val="000000" w:themeColor="text1"/>
          <w:sz w:val="22"/>
          <w:szCs w:val="22"/>
        </w:rPr>
      </w:pPr>
    </w:p>
    <w:p w14:paraId="02ED55A4" w14:textId="77777777" w:rsidR="00DE03A8" w:rsidRPr="00C855DE" w:rsidRDefault="00DE03A8" w:rsidP="005148D3">
      <w:pPr>
        <w:rPr>
          <w:rFonts w:ascii="Arial" w:hAnsi="Arial" w:cs="Arial"/>
          <w:sz w:val="22"/>
          <w:szCs w:val="22"/>
        </w:rPr>
      </w:pPr>
    </w:p>
    <w:p w14:paraId="32E02A63" w14:textId="77777777" w:rsidR="00B9219B" w:rsidRPr="00C855DE" w:rsidRDefault="00B9219B" w:rsidP="00B9219B">
      <w:pPr>
        <w:pStyle w:val="ListParagraph"/>
        <w:rPr>
          <w:rFonts w:ascii="Arial" w:hAnsi="Arial" w:cs="Arial"/>
          <w:sz w:val="22"/>
          <w:szCs w:val="22"/>
        </w:rPr>
      </w:pPr>
    </w:p>
    <w:p w14:paraId="58BC9147" w14:textId="77777777" w:rsidR="00194945" w:rsidRPr="00C855DE" w:rsidRDefault="00194945" w:rsidP="00B9219B">
      <w:pPr>
        <w:pStyle w:val="ListParagraph"/>
        <w:jc w:val="both"/>
        <w:rPr>
          <w:rFonts w:ascii="Arial" w:hAnsi="Arial" w:cs="Arial"/>
          <w:b/>
          <w:sz w:val="22"/>
          <w:szCs w:val="22"/>
        </w:rPr>
      </w:pPr>
    </w:p>
    <w:p w14:paraId="551E351F" w14:textId="77777777" w:rsidR="00194945" w:rsidRPr="00C855DE" w:rsidRDefault="00194945" w:rsidP="00456603">
      <w:pPr>
        <w:jc w:val="both"/>
        <w:rPr>
          <w:rFonts w:ascii="Arial" w:hAnsi="Arial" w:cs="Arial"/>
          <w:b/>
          <w:sz w:val="22"/>
          <w:szCs w:val="22"/>
        </w:rPr>
      </w:pPr>
    </w:p>
    <w:p w14:paraId="5299A4A5" w14:textId="6E7BAA32" w:rsidR="00456603" w:rsidRPr="00C855DE" w:rsidRDefault="007D4675" w:rsidP="003C6BE5">
      <w:pPr>
        <w:tabs>
          <w:tab w:val="left" w:pos="5730"/>
        </w:tabs>
        <w:jc w:val="both"/>
        <w:rPr>
          <w:rFonts w:ascii="Arial" w:hAnsi="Arial" w:cs="Arial"/>
          <w:noProof/>
          <w:sz w:val="22"/>
          <w:szCs w:val="22"/>
          <w:lang w:val="en-GB" w:eastAsia="en-GB"/>
        </w:rPr>
      </w:pPr>
      <w:r w:rsidRPr="00C855DE">
        <w:rPr>
          <w:rFonts w:ascii="Arial" w:hAnsi="Arial" w:cs="Arial"/>
          <w:b/>
          <w:noProof/>
          <w:sz w:val="22"/>
          <w:szCs w:val="22"/>
        </w:rPr>
        <mc:AlternateContent>
          <mc:Choice Requires="wps">
            <w:drawing>
              <wp:anchor distT="0" distB="0" distL="114300" distR="114300" simplePos="0" relativeHeight="251659264" behindDoc="0" locked="0" layoutInCell="1" allowOverlap="1" wp14:anchorId="792D1C23" wp14:editId="45D73E85">
                <wp:simplePos x="0" y="0"/>
                <wp:positionH relativeFrom="column">
                  <wp:posOffset>-1181100</wp:posOffset>
                </wp:positionH>
                <wp:positionV relativeFrom="paragraph">
                  <wp:posOffset>96520</wp:posOffset>
                </wp:positionV>
                <wp:extent cx="45085" cy="45085"/>
                <wp:effectExtent l="0" t="0" r="12065" b="12065"/>
                <wp:wrapNone/>
                <wp:docPr id="2" name="Rectangle 2"/>
                <wp:cNvGraphicFramePr/>
                <a:graphic xmlns:a="http://schemas.openxmlformats.org/drawingml/2006/main">
                  <a:graphicData uri="http://schemas.microsoft.com/office/word/2010/wordprocessingShape">
                    <wps:wsp>
                      <wps:cNvSpPr/>
                      <wps:spPr>
                        <a:xfrm flipV="1">
                          <a:off x="0" y="0"/>
                          <a:ext cx="45085" cy="4508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26CEBDBE" w14:textId="77777777" w:rsidR="00853AFB" w:rsidRDefault="00853AFB" w:rsidP="00194945">
                            <w:pPr>
                              <w:jc w:val="center"/>
                            </w:pPr>
                          </w:p>
                          <w:p w14:paraId="752E8EC3" w14:textId="77777777" w:rsidR="00853AFB" w:rsidRDefault="00853AFB" w:rsidP="00194945">
                            <w:pPr>
                              <w:jc w:val="center"/>
                            </w:pPr>
                          </w:p>
                          <w:p w14:paraId="1627D5DD" w14:textId="77777777" w:rsidR="00853AFB" w:rsidRDefault="00853AFB" w:rsidP="00194945">
                            <w:pPr>
                              <w:jc w:val="center"/>
                            </w:pPr>
                          </w:p>
                          <w:p w14:paraId="281B0462" w14:textId="77777777" w:rsidR="00853AFB" w:rsidRDefault="00853AFB" w:rsidP="0019494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D1C23" id="Rectangle 2" o:spid="_x0000_s1026" style="position:absolute;left:0;text-align:left;margin-left:-93pt;margin-top:7.6pt;width:3.55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lACFbQIAACkFAAAOAAAAZHJzL2Uyb0RvYy54bWysVE1rGzEQvRf6H4TuzdrGbtPF62AcUgoh&#13;&#10;MXHanGWtZItKGlWSvev++o60601IA4XSixhpPt/MG82vWqPJUfigwFZ0fDGiRFgOtbK7in57vPlw&#13;&#10;SUmIzNZMgxUVPYlArxbv380bV4oJ7EHXwhMMYkPZuIruY3RlUQS+F4aFC3DColKCNyzi1e+K2rMG&#13;&#10;oxtdTEajj0UDvnYeuAgBX687JV3k+FIKHu+lDCISXVGsLebT53ObzmIxZ+XOM7dXvC+D/UMVhimL&#13;&#10;SYdQ1ywycvDqj1BGcQ8BZLzgYAqQUnGRMSCa8egVms2eOZGxYHOCG9oU/l9Yfndce6Lqik4osczg&#13;&#10;iB6waczutCCT1J7GhRKtNm7t+1tAMWFtpTdEauW+4+QzesRD2tzc09Bc0UbC8XE6G13OKOGo6USM&#13;&#10;VnRBUjDnQ/wiwJAkVNRjETkkO96G2JmeTZK5tukt1dZVk6V40qJTPgiJoDDrJAfJdBIr7cmRIREY&#13;&#10;58LGjA4r0Batk5tUWg+OHaBXjjqOU0vQqbdNbiLTbHAc/T3j4JGzgo2Ds1EW/FsB6h9D5s7+jL7D&#13;&#10;nODHdtticUncQn3CsXro+B4cv1HY1lsW4pp5JDiuAi5tvMdDamgqCr1EyR78r7fekz3yDrWUNLgw&#13;&#10;FQ0/D8wLSvRXi4z8PJ5O04bly3T2aYIX/1KzfamxB7MCHMUYvwfHs5jsoz6L0oN5wt1epqyoYpZj&#13;&#10;7orGs7iK3Rrj38DFcpmNcKcci7d24/iZkok0j+0T865nVkRC3sF5tVj5imCdbRqMheUhglSZfc9d&#13;&#10;7RuP+5iJ0P8daeFf3rPV8w+3+A0AAP//AwBQSwMEFAAGAAgAAAAhAKTn+7nmAAAAEAEAAA8AAABk&#13;&#10;cnMvZG93bnJldi54bWxMj81OwzAQhO9IvIO1SNxSJ6GUNI1ToSCgB5Cg8ABubJKIeB3Zzg88PcsJ&#13;&#10;LiutZndmvmK/mJ5N2vnOooBkFQPTWFvVYSPg/e0+yoD5IFHJ3qIW8KU97Mvzs0Lmys74qqdjaBiZ&#13;&#10;oM+lgDaEIefc16020q/soJG0D+uMDLS6hisnZzI3PU/jeMON7JASWjnoqtX153E0lDs9TI8vW1tV&#13;&#10;49o9rZPDnH0/z0JcXix3Oxq3O2BBL+HvA34ZqD+UVOxkR1Se9QKiJNsQUSDlOgVGF1Fyk22BnQSk&#13;&#10;6RXwsuD/QcofAAAA//8DAFBLAQItABQABgAIAAAAIQC2gziS/gAAAOEBAAATAAAAAAAAAAAAAAAA&#13;&#10;AAAAAABbQ29udGVudF9UeXBlc10ueG1sUEsBAi0AFAAGAAgAAAAhADj9If/WAAAAlAEAAAsAAAAA&#13;&#10;AAAAAAAAAAAALwEAAF9yZWxzLy5yZWxzUEsBAi0AFAAGAAgAAAAhAGqUAIVtAgAAKQUAAA4AAAAA&#13;&#10;AAAAAAAAAAAALgIAAGRycy9lMm9Eb2MueG1sUEsBAi0AFAAGAAgAAAAhAKTn+7nmAAAAEAEAAA8A&#13;&#10;AAAAAAAAAAAAAAAAxwQAAGRycy9kb3ducmV2LnhtbFBLBQYAAAAABAAEAPMAAADaBQAAAAA=&#13;&#10;" fillcolor="white [3201]" strokecolor="#c0504d [3205]" strokeweight="2pt">
                <v:textbox>
                  <w:txbxContent>
                    <w:p w14:paraId="26CEBDBE" w14:textId="77777777" w:rsidR="00853AFB" w:rsidRDefault="00853AFB" w:rsidP="00194945">
                      <w:pPr>
                        <w:jc w:val="center"/>
                      </w:pPr>
                    </w:p>
                    <w:p w14:paraId="752E8EC3" w14:textId="77777777" w:rsidR="00853AFB" w:rsidRDefault="00853AFB" w:rsidP="00194945">
                      <w:pPr>
                        <w:jc w:val="center"/>
                      </w:pPr>
                    </w:p>
                    <w:p w14:paraId="1627D5DD" w14:textId="77777777" w:rsidR="00853AFB" w:rsidRDefault="00853AFB" w:rsidP="00194945">
                      <w:pPr>
                        <w:jc w:val="center"/>
                      </w:pPr>
                    </w:p>
                    <w:p w14:paraId="281B0462" w14:textId="77777777" w:rsidR="00853AFB" w:rsidRDefault="00853AFB" w:rsidP="00194945">
                      <w:pPr>
                        <w:jc w:val="center"/>
                      </w:pPr>
                    </w:p>
                  </w:txbxContent>
                </v:textbox>
              </v:rect>
            </w:pict>
          </mc:Fallback>
        </mc:AlternateContent>
      </w:r>
      <w:r w:rsidRPr="00C855DE">
        <w:rPr>
          <w:rFonts w:ascii="Arial" w:hAnsi="Arial" w:cs="Arial"/>
          <w:noProof/>
          <w:sz w:val="22"/>
          <w:szCs w:val="22"/>
        </w:rPr>
        <mc:AlternateContent>
          <mc:Choice Requires="wps">
            <w:drawing>
              <wp:anchor distT="0" distB="0" distL="114300" distR="114300" simplePos="0" relativeHeight="251664384" behindDoc="0" locked="0" layoutInCell="1" allowOverlap="1" wp14:anchorId="5985DCB9" wp14:editId="0500FDE5">
                <wp:simplePos x="0" y="0"/>
                <wp:positionH relativeFrom="column">
                  <wp:posOffset>-1295400</wp:posOffset>
                </wp:positionH>
                <wp:positionV relativeFrom="paragraph">
                  <wp:posOffset>40004</wp:posOffset>
                </wp:positionV>
                <wp:extent cx="371475" cy="85725"/>
                <wp:effectExtent l="57150" t="19050" r="85725" b="104775"/>
                <wp:wrapNone/>
                <wp:docPr id="7" name="Rectangle 7"/>
                <wp:cNvGraphicFramePr/>
                <a:graphic xmlns:a="http://schemas.openxmlformats.org/drawingml/2006/main">
                  <a:graphicData uri="http://schemas.microsoft.com/office/word/2010/wordprocessingShape">
                    <wps:wsp>
                      <wps:cNvSpPr/>
                      <wps:spPr>
                        <a:xfrm flipH="1" flipV="1">
                          <a:off x="0" y="0"/>
                          <a:ext cx="371475" cy="85725"/>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143E1C15" w14:textId="485478DD" w:rsidR="00853AFB" w:rsidRPr="00885E56" w:rsidRDefault="00853AFB" w:rsidP="00885E56">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5DCB9" id="Rectangle 7" o:spid="_x0000_s1027" style="position:absolute;left:0;text-align:left;margin-left:-102pt;margin-top:3.15pt;width:29.25pt;height:6.7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6xqfbwIAADoFAAAOAAAAZHJzL2Uyb0RvYy54bWysVE1PGzEQvVfqf7B8L5uE0NCIDYpAtJUQ&#13;&#10;IKDl7HjtZCXb446d7Ka/vmPvZkEUtVLVizX2vPl+47Pz1hq2UxhqcCUfH404U05CVbt1yb89Xn04&#13;&#10;5SxE4SphwKmS71Xg54v3784aP1cT2ICpFDJy4sK88SXfxOjnRRHkRlkRjsArR0oNaEWkK66LCkVD&#13;&#10;3q0pJqPRx6IBrDyCVCHQ62Wn5IvsX2sl463WQUVmSk65xXxiPlfpLBZnYr5G4Te17NMQ/5CFFbWj&#13;&#10;oIOrSxEF22L9mytbS4QAOh5JsAVoXUuVa6BqxqNX1TxshFe5FmpO8EObwv9zK292d8jqquQzzpyw&#13;&#10;NKJ7appwa6PYLLWn8WFOqAd/h/0tkJhqbTVapk3tv9DkeZa+JynpqDLW5jbvhzarNjJJj8ez8XR2&#13;&#10;wpkk1enJbHKSwhSdv2TrMcTPCixLQsmR8sk+xe46xA56gJBdyq/LKEtxb1RyYty90lQYxesyypRS&#13;&#10;FwbZThAZhJTKxXEfOqOTma6NGQyPc9g/Gvb4ZKoy3Qbjyd+NB4scGVwcjG3tAN9yYIaUdYc/dKCr&#13;&#10;O7Ugtqs2TzQXl15WUO1pyggd/YOXVzW19lqEeCeQ+E6bQTscb+nQBpqSQy9xtgH8+dZ7whMNSctZ&#13;&#10;Q/tT8vBjK1BxZr46Iuin8XSaFi5fpjRluuBLzeqlxm3tBdBUiEaUXRYTPpqDqBHsE636MkUllXCS&#13;&#10;YpdcRjxcLmK31/RZSLVcZhgtmRfx2j14eeBBos5j+yTQ9/yKxMsbOOyamL+iWYdNE3Kw3EbQdebg&#13;&#10;c1/7CdCCZhb3n0n6AV7eM+r5y1v8AgAA//8DAFBLAwQUAAYACAAAACEAUxWrJuYAAAAPAQAADwAA&#13;&#10;AGRycy9kb3ducmV2LnhtbEyPS0/DMBCE70j8B2uRuKDUaWmiksapeAikXlAIj7Mbmzg0Xkex04R/&#13;&#10;z3KCy0qrnZmdL9/NtmMnPfjWoYDlIgamsXaqxUbA2+tjtAHmg0QlO4dawLf2sCvOz3KZKTfhiz5V&#13;&#10;oWEUgj6TAkwIfca5r4220i9cr5Fun26wMtA6NFwNcqJw2/FVHKfcyhbpg5G9vje6PlajFTAdr9Lk&#13;&#10;ri/xo/oq5dO7Gkuzfxbi8mJ+2NK43QILeg5/DvhloP5QULGDG1F51gmIVvGaiIKA9BoYCaLlOkmA&#13;&#10;HUh6swFe5Pw/R/EDAAD//wMAUEsBAi0AFAAGAAgAAAAhALaDOJL+AAAA4QEAABMAAAAAAAAAAAAA&#13;&#10;AAAAAAAAAFtDb250ZW50X1R5cGVzXS54bWxQSwECLQAUAAYACAAAACEAOP0h/9YAAACUAQAACwAA&#13;&#10;AAAAAAAAAAAAAAAvAQAAX3JlbHMvLnJlbHNQSwECLQAUAAYACAAAACEAuusan28CAAA6BQAADgAA&#13;&#10;AAAAAAAAAAAAAAAuAgAAZHJzL2Uyb0RvYy54bWxQSwECLQAUAAYACAAAACEAUxWrJuYAAAAPAQAA&#13;&#10;DwAAAAAAAAAAAAAAAADJBAAAZHJzL2Rvd25yZXYueG1sUEsFBgAAAAAEAAQA8wAAANwFAAAAAA==&#13;&#10;" fillcolor="#4f81bd [3204]" strokecolor="#4579b8 [3044]">
                <v:fill color2="#a7bfde [1620]" rotate="t" angle="180" focus="100%" type="gradient">
                  <o:fill v:ext="view" type="gradientUnscaled"/>
                </v:fill>
                <v:shadow on="t" color="black" opacity="22937f" origin=",.5" offset="0,.63889mm"/>
                <v:textbox>
                  <w:txbxContent>
                    <w:p w14:paraId="143E1C15" w14:textId="485478DD" w:rsidR="00853AFB" w:rsidRPr="00885E56" w:rsidRDefault="00853AFB" w:rsidP="00885E56">
                      <w:pPr>
                        <w:rPr>
                          <w:color w:val="000000" w:themeColor="text1"/>
                        </w:rPr>
                      </w:pPr>
                    </w:p>
                  </w:txbxContent>
                </v:textbox>
              </v:rect>
            </w:pict>
          </mc:Fallback>
        </mc:AlternateContent>
      </w:r>
      <w:r w:rsidRPr="00C855DE">
        <w:rPr>
          <w:rFonts w:ascii="Arial" w:hAnsi="Arial" w:cs="Arial"/>
          <w:noProof/>
          <w:sz w:val="22"/>
          <w:szCs w:val="22"/>
        </w:rPr>
        <mc:AlternateContent>
          <mc:Choice Requires="wps">
            <w:drawing>
              <wp:anchor distT="0" distB="0" distL="114300" distR="114300" simplePos="0" relativeHeight="251663360" behindDoc="0" locked="0" layoutInCell="1" allowOverlap="1" wp14:anchorId="0E3934DF" wp14:editId="074189AE">
                <wp:simplePos x="0" y="0"/>
                <wp:positionH relativeFrom="column">
                  <wp:posOffset>6915149</wp:posOffset>
                </wp:positionH>
                <wp:positionV relativeFrom="paragraph">
                  <wp:posOffset>47624</wp:posOffset>
                </wp:positionV>
                <wp:extent cx="3060065" cy="45719"/>
                <wp:effectExtent l="0" t="0" r="26035" b="12065"/>
                <wp:wrapNone/>
                <wp:docPr id="4" name="Rectangle 4"/>
                <wp:cNvGraphicFramePr/>
                <a:graphic xmlns:a="http://schemas.openxmlformats.org/drawingml/2006/main">
                  <a:graphicData uri="http://schemas.microsoft.com/office/word/2010/wordprocessingShape">
                    <wps:wsp>
                      <wps:cNvSpPr/>
                      <wps:spPr>
                        <a:xfrm flipV="1">
                          <a:off x="0" y="0"/>
                          <a:ext cx="3060065" cy="45719"/>
                        </a:xfrm>
                        <a:prstGeom prst="rect">
                          <a:avLst/>
                        </a:prstGeom>
                      </wps:spPr>
                      <wps:style>
                        <a:lnRef idx="2">
                          <a:schemeClr val="accent6"/>
                        </a:lnRef>
                        <a:fillRef idx="1">
                          <a:schemeClr val="lt1"/>
                        </a:fillRef>
                        <a:effectRef idx="0">
                          <a:schemeClr val="accent6"/>
                        </a:effectRef>
                        <a:fontRef idx="minor">
                          <a:schemeClr val="dk1"/>
                        </a:fontRef>
                      </wps:style>
                      <wps:txbx>
                        <w:txbxContent>
                          <w:p w14:paraId="70B1EB71" w14:textId="08667256" w:rsidR="00853AFB" w:rsidRPr="00092B3D" w:rsidRDefault="00853AFB" w:rsidP="007C3135">
                            <w:pPr>
                              <w:pBdr>
                                <w:bottom w:val="single" w:sz="4" w:space="1" w:color="auto"/>
                              </w:pBd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934DF" id="Rectangle 4" o:spid="_x0000_s1028" style="position:absolute;left:0;text-align:left;margin-left:544.5pt;margin-top:3.75pt;width:240.95pt;height:3.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ksJpcQIAAC0FAAAOAAAAZHJzL2Uyb0RvYy54bWysVE1rGzEQvRf6H4TuzdqukzYm62AcUgoh&#13;&#10;CUnanGWtZC+VNOpI9q776zvSrjcmDRRKL2KkmXnz9UYXl601bKcw1OBKPj4ZcaachKp265J/e7r+&#13;&#10;8JmzEIWrhAGnSr5XgV/O37+7aPxMTWADplLICMSFWeNLvonRz4oiyI2yIpyAV46UGtCKSFdcFxWK&#13;&#10;htCtKSaj0VnRAFYeQaoQ6PWqU/J5xtdayXindVCRmZJTbjGfmM9VOov5hZitUfhNLfs0xD9kYUXt&#13;&#10;KOgAdSWiYFus/4CytUQIoOOJBFuA1rVUuQaqZjx6Vc3jRniVa6HmBD+0Kfw/WHm7u0dWVyWfcuaE&#13;&#10;pRE9UNOEWxvFpqk9jQ8zsnr099jfAomp1lajZdrU/jtNPldP9bA2N3c/NFe1kUl6/Dg6o3mdciZJ&#13;&#10;Nz39ND5P6EUHk+A8hvhFgWVJKDlSGhlU7G5C7EwPJuSX0uoSyVLcG5VAjHtQmuqhgJPsnZmklgbZ&#13;&#10;ThAHhJTKxbM+dLZObro2ZnDsannlaOK4d+ptk5vKDBscR3+POHjkqODi4GxrB/gWQPVjiNzZH6rv&#13;&#10;ak7lx3bV5iFOUo7pZQXVngaL0DE+eHldU1tvRIj3AonitAy0tvGODm2gKTn0EmcbwF9vvSd7Yh5p&#13;&#10;OWtoZUoefm4FKs7MV0ecPB9Pp2nH8oUmPKELHmtWxxq3tUugiYzpg/Ayi8k+moOoEewzbfciRSWV&#13;&#10;cJJil1xGPFyWsVtl+h+kWiyyGe2VF/HGPXp5oGWizVP7LND33IpEyls4rJeYvaJYZ5sm5GCxjaDr&#13;&#10;zL+XvvYToJ3MDO7/j7T0x/ds9fLLzX8DAAD//wMAUEsDBBQABgAIAAAAIQAy5NIh5QAAAA8BAAAP&#13;&#10;AAAAZHJzL2Rvd25yZXYueG1sTI9Bb8IwDIXvk/YfIk/abSRDlEJpiqZNHHaZgE3TdguN11Y0TtUE&#13;&#10;KPz6mdN2sfxk+/l9+XJwrThiHxpPGh5HCgRS6W1DlYaP99XDDESIhqxpPaGGMwZYFrc3ucmsP9EG&#13;&#10;j9tYCTahkBkNdYxdJmUoa3QmjHyHxLMf3zsTWfaVtL05sblr5VipqXSmIf5Qmw6fayz324PTENaX&#13;&#10;Sz9Ovjaf3+mqm57f1q/7SaX1/d3wsuDytAARcYh/F3Bl4PxQcLCdP5ANomWtZnMmihrSBMR1IUnV&#13;&#10;HMSOu0kKssjlf47iFwAA//8DAFBLAQItABQABgAIAAAAIQC2gziS/gAAAOEBAAATAAAAAAAAAAAA&#13;&#10;AAAAAAAAAABbQ29udGVudF9UeXBlc10ueG1sUEsBAi0AFAAGAAgAAAAhADj9If/WAAAAlAEAAAsA&#13;&#10;AAAAAAAAAAAAAAAALwEAAF9yZWxzLy5yZWxzUEsBAi0AFAAGAAgAAAAhAGWSwmlxAgAALQUAAA4A&#13;&#10;AAAAAAAAAAAAAAAALgIAAGRycy9lMm9Eb2MueG1sUEsBAi0AFAAGAAgAAAAhADLk0iHlAAAADwEA&#13;&#10;AA8AAAAAAAAAAAAAAAAAywQAAGRycy9kb3ducmV2LnhtbFBLBQYAAAAABAAEAPMAAADdBQAAAAA=&#13;&#10;" fillcolor="white [3201]" strokecolor="#f79646 [3209]" strokeweight="2pt">
                <v:textbox>
                  <w:txbxContent>
                    <w:p w14:paraId="70B1EB71" w14:textId="08667256" w:rsidR="00853AFB" w:rsidRPr="00092B3D" w:rsidRDefault="00853AFB" w:rsidP="007C3135">
                      <w:pPr>
                        <w:pBdr>
                          <w:bottom w:val="single" w:sz="4" w:space="1" w:color="auto"/>
                        </w:pBdr>
                      </w:pPr>
                    </w:p>
                  </w:txbxContent>
                </v:textbox>
              </v:rect>
            </w:pict>
          </mc:Fallback>
        </mc:AlternateContent>
      </w:r>
      <w:r w:rsidR="00B47136" w:rsidRPr="00C855DE">
        <w:rPr>
          <w:rFonts w:ascii="Arial" w:hAnsi="Arial" w:cs="Arial"/>
          <w:sz w:val="22"/>
          <w:szCs w:val="22"/>
        </w:rPr>
        <w:t xml:space="preserve">Signed: </w:t>
      </w:r>
      <w:r w:rsidR="00942439">
        <w:rPr>
          <w:rFonts w:ascii="Arial" w:hAnsi="Arial" w:cs="Arial"/>
          <w:sz w:val="22"/>
          <w:szCs w:val="22"/>
        </w:rPr>
        <w:t>Lee Nicholls - Chair</w:t>
      </w:r>
      <w:bookmarkStart w:id="0" w:name="_GoBack"/>
      <w:bookmarkEnd w:id="0"/>
    </w:p>
    <w:p w14:paraId="0D74ED35" w14:textId="77777777" w:rsidR="00B47136" w:rsidRPr="00C855DE" w:rsidRDefault="00B47136" w:rsidP="00456603">
      <w:pPr>
        <w:jc w:val="both"/>
        <w:rPr>
          <w:rFonts w:ascii="Arial" w:hAnsi="Arial" w:cs="Arial"/>
          <w:sz w:val="22"/>
          <w:szCs w:val="22"/>
        </w:rPr>
      </w:pPr>
    </w:p>
    <w:p w14:paraId="4F29B0EA" w14:textId="6027CF57" w:rsidR="00B47136" w:rsidRDefault="00B47136" w:rsidP="00456603">
      <w:pPr>
        <w:jc w:val="both"/>
        <w:rPr>
          <w:rFonts w:ascii="Arial" w:hAnsi="Arial" w:cs="Arial"/>
          <w:sz w:val="22"/>
          <w:szCs w:val="22"/>
        </w:rPr>
      </w:pPr>
      <w:r w:rsidRPr="00C855DE">
        <w:rPr>
          <w:rFonts w:ascii="Arial" w:hAnsi="Arial" w:cs="Arial"/>
          <w:sz w:val="22"/>
          <w:szCs w:val="22"/>
        </w:rPr>
        <w:t xml:space="preserve">Dated: </w:t>
      </w:r>
      <w:r w:rsidR="00942439">
        <w:rPr>
          <w:rFonts w:ascii="Arial" w:hAnsi="Arial" w:cs="Arial"/>
          <w:sz w:val="22"/>
          <w:szCs w:val="22"/>
        </w:rPr>
        <w:t>11/3/19</w:t>
      </w:r>
    </w:p>
    <w:p w14:paraId="724A1791" w14:textId="77777777" w:rsidR="00942439" w:rsidRPr="00C855DE" w:rsidRDefault="00942439" w:rsidP="00456603">
      <w:pPr>
        <w:jc w:val="both"/>
        <w:rPr>
          <w:rFonts w:ascii="Arial" w:hAnsi="Arial" w:cs="Arial"/>
          <w:sz w:val="22"/>
          <w:szCs w:val="22"/>
        </w:rPr>
      </w:pPr>
    </w:p>
    <w:p w14:paraId="3AC17170" w14:textId="0ECA1565" w:rsidR="005568DE" w:rsidRPr="00C855DE" w:rsidRDefault="00B47136" w:rsidP="00456603">
      <w:pPr>
        <w:jc w:val="both"/>
        <w:rPr>
          <w:rFonts w:ascii="Arial" w:hAnsi="Arial" w:cs="Arial"/>
          <w:sz w:val="22"/>
          <w:szCs w:val="22"/>
        </w:rPr>
      </w:pPr>
      <w:r w:rsidRPr="00C855DE">
        <w:rPr>
          <w:rFonts w:ascii="Arial" w:hAnsi="Arial" w:cs="Arial"/>
          <w:sz w:val="22"/>
          <w:szCs w:val="22"/>
        </w:rPr>
        <w:t xml:space="preserve">Review Date: </w:t>
      </w:r>
      <w:r w:rsidR="00942439">
        <w:rPr>
          <w:rFonts w:ascii="Arial" w:hAnsi="Arial" w:cs="Arial"/>
          <w:sz w:val="22"/>
          <w:szCs w:val="22"/>
        </w:rPr>
        <w:t>11/3/2020</w:t>
      </w:r>
    </w:p>
    <w:p w14:paraId="4A754588" w14:textId="77777777" w:rsidR="00EB4597" w:rsidRPr="00C855DE" w:rsidRDefault="00EB4597" w:rsidP="00456603">
      <w:pPr>
        <w:jc w:val="both"/>
        <w:rPr>
          <w:rFonts w:ascii="Arial" w:hAnsi="Arial" w:cs="Arial"/>
          <w:sz w:val="22"/>
          <w:szCs w:val="22"/>
        </w:rPr>
      </w:pPr>
    </w:p>
    <w:p w14:paraId="0FF958FD" w14:textId="77777777" w:rsidR="00EB4597" w:rsidRPr="00C855DE" w:rsidRDefault="00EB4597" w:rsidP="00456603">
      <w:pPr>
        <w:jc w:val="both"/>
        <w:rPr>
          <w:rFonts w:ascii="Arial" w:hAnsi="Arial" w:cs="Arial"/>
          <w:sz w:val="22"/>
          <w:szCs w:val="22"/>
        </w:rPr>
      </w:pPr>
    </w:p>
    <w:p w14:paraId="46F91F2C" w14:textId="77777777" w:rsidR="003C6BE5" w:rsidRPr="00C855DE" w:rsidRDefault="003C6BE5" w:rsidP="00456603">
      <w:pPr>
        <w:jc w:val="both"/>
        <w:rPr>
          <w:rFonts w:ascii="Arial" w:hAnsi="Arial" w:cs="Arial"/>
          <w:b/>
          <w:sz w:val="22"/>
          <w:szCs w:val="22"/>
        </w:rPr>
      </w:pPr>
    </w:p>
    <w:p w14:paraId="5E2DB45F" w14:textId="77777777" w:rsidR="003C6BE5" w:rsidRPr="00C855DE" w:rsidRDefault="003C6BE5" w:rsidP="00456603">
      <w:pPr>
        <w:jc w:val="both"/>
        <w:rPr>
          <w:rFonts w:ascii="Arial" w:hAnsi="Arial" w:cs="Arial"/>
          <w:b/>
          <w:sz w:val="22"/>
          <w:szCs w:val="22"/>
        </w:rPr>
      </w:pPr>
    </w:p>
    <w:p w14:paraId="378FD6AB" w14:textId="6A4F3866" w:rsidR="005568DE" w:rsidRPr="00C855DE" w:rsidRDefault="003A44C5" w:rsidP="003A44C5">
      <w:pPr>
        <w:tabs>
          <w:tab w:val="left" w:pos="3780"/>
        </w:tabs>
        <w:jc w:val="both"/>
        <w:rPr>
          <w:rFonts w:ascii="Arial" w:hAnsi="Arial" w:cs="Arial"/>
          <w:sz w:val="22"/>
          <w:szCs w:val="22"/>
        </w:rPr>
      </w:pPr>
      <w:r w:rsidRPr="00C855DE">
        <w:rPr>
          <w:rFonts w:ascii="Arial" w:hAnsi="Arial" w:cs="Arial"/>
          <w:sz w:val="22"/>
          <w:szCs w:val="22"/>
        </w:rPr>
        <w:tab/>
      </w:r>
    </w:p>
    <w:p w14:paraId="1AF22EB8" w14:textId="77777777" w:rsidR="005568DE" w:rsidRPr="00C855DE" w:rsidRDefault="005568DE" w:rsidP="00456603">
      <w:pPr>
        <w:jc w:val="both"/>
        <w:rPr>
          <w:rFonts w:ascii="Arial" w:hAnsi="Arial" w:cs="Arial"/>
          <w:sz w:val="22"/>
          <w:szCs w:val="22"/>
        </w:rPr>
      </w:pPr>
    </w:p>
    <w:p w14:paraId="3BCFC9B7" w14:textId="4915285A" w:rsidR="005568DE" w:rsidRPr="00C855DE" w:rsidRDefault="005568DE" w:rsidP="00456603">
      <w:pPr>
        <w:jc w:val="both"/>
        <w:rPr>
          <w:rFonts w:ascii="Arial" w:hAnsi="Arial" w:cs="Arial"/>
          <w:sz w:val="22"/>
          <w:szCs w:val="22"/>
        </w:rPr>
      </w:pPr>
    </w:p>
    <w:p w14:paraId="283A83F4" w14:textId="77777777" w:rsidR="0099751B" w:rsidRPr="00C855DE" w:rsidRDefault="0099751B" w:rsidP="00456603">
      <w:pPr>
        <w:jc w:val="both"/>
        <w:rPr>
          <w:rFonts w:ascii="Arial" w:hAnsi="Arial" w:cs="Arial"/>
          <w:b/>
          <w:sz w:val="22"/>
          <w:szCs w:val="22"/>
        </w:rPr>
      </w:pPr>
    </w:p>
    <w:p w14:paraId="21F1AA69" w14:textId="77777777" w:rsidR="00DD6A8C" w:rsidRPr="00C855DE" w:rsidRDefault="00DD6A8C" w:rsidP="00456603">
      <w:pPr>
        <w:jc w:val="both"/>
        <w:rPr>
          <w:rFonts w:ascii="Arial" w:hAnsi="Arial" w:cs="Arial"/>
          <w:sz w:val="22"/>
          <w:szCs w:val="22"/>
        </w:rPr>
      </w:pPr>
    </w:p>
    <w:p w14:paraId="4F23372A" w14:textId="77777777" w:rsidR="00DD6A8C" w:rsidRPr="00C855DE" w:rsidRDefault="00DD6A8C" w:rsidP="00456603">
      <w:pPr>
        <w:jc w:val="both"/>
        <w:rPr>
          <w:rFonts w:ascii="Arial" w:hAnsi="Arial" w:cs="Arial"/>
          <w:sz w:val="22"/>
          <w:szCs w:val="22"/>
        </w:rPr>
      </w:pPr>
    </w:p>
    <w:p w14:paraId="0AA514EB" w14:textId="50E27A49" w:rsidR="00DD6A8C" w:rsidRDefault="00B217F1" w:rsidP="00456603">
      <w:pPr>
        <w:jc w:val="both"/>
        <w:rPr>
          <w:rFonts w:ascii="Arial" w:hAnsi="Arial" w:cs="Arial"/>
          <w:b/>
          <w:sz w:val="22"/>
          <w:szCs w:val="22"/>
        </w:rPr>
      </w:pPr>
      <w:r w:rsidRPr="00C855DE">
        <w:rPr>
          <w:rFonts w:ascii="Arial" w:hAnsi="Arial" w:cs="Arial"/>
          <w:b/>
          <w:sz w:val="22"/>
          <w:szCs w:val="22"/>
        </w:rPr>
        <w:t>Appendix 1</w:t>
      </w:r>
    </w:p>
    <w:p w14:paraId="0EFD57BD" w14:textId="77777777" w:rsidR="00FC01A1" w:rsidRPr="00C855DE" w:rsidRDefault="00FC01A1" w:rsidP="00456603">
      <w:pPr>
        <w:jc w:val="both"/>
        <w:rPr>
          <w:rFonts w:ascii="Arial" w:hAnsi="Arial" w:cs="Arial"/>
          <w:b/>
          <w:sz w:val="22"/>
          <w:szCs w:val="22"/>
        </w:rPr>
      </w:pPr>
    </w:p>
    <w:p w14:paraId="01145315" w14:textId="143E4BDD" w:rsidR="00FC01A1" w:rsidRDefault="00F74BE8" w:rsidP="00FC01A1">
      <w:pPr>
        <w:jc w:val="both"/>
        <w:rPr>
          <w:rFonts w:ascii="Arial" w:hAnsi="Arial" w:cs="Arial"/>
          <w:sz w:val="22"/>
          <w:szCs w:val="22"/>
        </w:rPr>
      </w:pPr>
      <w:r>
        <w:rPr>
          <w:rFonts w:ascii="Arial" w:hAnsi="Arial" w:cs="Arial"/>
          <w:sz w:val="22"/>
          <w:szCs w:val="22"/>
        </w:rPr>
        <w:t>Safeguarding Incident Recording Form</w:t>
      </w:r>
    </w:p>
    <w:p w14:paraId="150828DE" w14:textId="7A203C8E" w:rsidR="00DD6A8C" w:rsidRPr="00C855DE" w:rsidRDefault="00DD6A8C" w:rsidP="00456603">
      <w:pPr>
        <w:jc w:val="both"/>
        <w:rPr>
          <w:rFonts w:ascii="Arial" w:hAnsi="Arial" w:cs="Arial"/>
          <w:b/>
          <w:sz w:val="22"/>
          <w:szCs w:val="22"/>
        </w:rPr>
      </w:pPr>
    </w:p>
    <w:p w14:paraId="3AE50BF6" w14:textId="77777777" w:rsidR="00DD6A8C" w:rsidRPr="00C855DE" w:rsidRDefault="00DD6A8C" w:rsidP="00456603">
      <w:pPr>
        <w:jc w:val="both"/>
        <w:rPr>
          <w:rFonts w:ascii="Arial" w:hAnsi="Arial" w:cs="Arial"/>
          <w:b/>
          <w:sz w:val="22"/>
          <w:szCs w:val="22"/>
        </w:rPr>
      </w:pPr>
    </w:p>
    <w:p w14:paraId="0008C007" w14:textId="3573D48B" w:rsidR="00DD6A8C" w:rsidRPr="00C855DE" w:rsidRDefault="00B217F1" w:rsidP="00456603">
      <w:pPr>
        <w:jc w:val="both"/>
        <w:rPr>
          <w:rFonts w:ascii="Arial" w:hAnsi="Arial" w:cs="Arial"/>
          <w:b/>
          <w:sz w:val="22"/>
          <w:szCs w:val="22"/>
        </w:rPr>
      </w:pPr>
      <w:r w:rsidRPr="00C855DE">
        <w:rPr>
          <w:rFonts w:ascii="Arial" w:hAnsi="Arial" w:cs="Arial"/>
          <w:b/>
          <w:sz w:val="22"/>
          <w:szCs w:val="22"/>
        </w:rPr>
        <w:t>Appendix 2</w:t>
      </w:r>
      <w:r w:rsidR="00DD6A8C" w:rsidRPr="00C855DE">
        <w:rPr>
          <w:rFonts w:ascii="Arial" w:hAnsi="Arial" w:cs="Arial"/>
          <w:b/>
          <w:sz w:val="22"/>
          <w:szCs w:val="22"/>
        </w:rPr>
        <w:t xml:space="preserve"> </w:t>
      </w:r>
    </w:p>
    <w:p w14:paraId="701378C6" w14:textId="77777777" w:rsidR="00FC01A1" w:rsidRDefault="00FC01A1" w:rsidP="00456603">
      <w:pPr>
        <w:jc w:val="both"/>
        <w:rPr>
          <w:rFonts w:ascii="Arial" w:hAnsi="Arial" w:cs="Arial"/>
          <w:sz w:val="22"/>
          <w:szCs w:val="22"/>
        </w:rPr>
      </w:pPr>
    </w:p>
    <w:p w14:paraId="367A1869" w14:textId="0A9163C2" w:rsidR="00FC01A1" w:rsidRDefault="00FC01A1" w:rsidP="00FC01A1">
      <w:pPr>
        <w:jc w:val="both"/>
        <w:rPr>
          <w:rFonts w:ascii="Arial" w:hAnsi="Arial" w:cs="Arial"/>
          <w:sz w:val="22"/>
          <w:szCs w:val="22"/>
        </w:rPr>
      </w:pPr>
      <w:r w:rsidRPr="00C855DE">
        <w:rPr>
          <w:rFonts w:ascii="Arial" w:hAnsi="Arial" w:cs="Arial"/>
          <w:sz w:val="22"/>
          <w:szCs w:val="22"/>
        </w:rPr>
        <w:t xml:space="preserve">Flowchart </w:t>
      </w:r>
      <w:r>
        <w:rPr>
          <w:rFonts w:ascii="Arial" w:hAnsi="Arial" w:cs="Arial"/>
          <w:sz w:val="22"/>
          <w:szCs w:val="22"/>
        </w:rPr>
        <w:t>for Leicester Referral Process</w:t>
      </w:r>
    </w:p>
    <w:p w14:paraId="71C90115" w14:textId="77777777" w:rsidR="00FC01A1" w:rsidRDefault="00FC01A1" w:rsidP="00FC01A1">
      <w:pPr>
        <w:jc w:val="both"/>
        <w:rPr>
          <w:rFonts w:ascii="Arial" w:hAnsi="Arial" w:cs="Arial"/>
          <w:sz w:val="22"/>
          <w:szCs w:val="22"/>
        </w:rPr>
      </w:pPr>
    </w:p>
    <w:p w14:paraId="06ACD070" w14:textId="77777777" w:rsidR="00FC01A1" w:rsidRDefault="00FC01A1" w:rsidP="00FC01A1">
      <w:pPr>
        <w:jc w:val="both"/>
        <w:rPr>
          <w:rFonts w:ascii="Arial" w:hAnsi="Arial" w:cs="Arial"/>
          <w:sz w:val="22"/>
          <w:szCs w:val="22"/>
        </w:rPr>
      </w:pPr>
    </w:p>
    <w:p w14:paraId="2EC50CB0" w14:textId="58849806" w:rsidR="00FC01A1" w:rsidRPr="00FC01A1" w:rsidRDefault="00FC01A1" w:rsidP="00FC01A1">
      <w:pPr>
        <w:jc w:val="both"/>
        <w:rPr>
          <w:rFonts w:ascii="Arial" w:hAnsi="Arial" w:cs="Arial"/>
          <w:b/>
          <w:sz w:val="22"/>
          <w:szCs w:val="22"/>
        </w:rPr>
      </w:pPr>
      <w:r w:rsidRPr="00FC01A1">
        <w:rPr>
          <w:rFonts w:ascii="Arial" w:hAnsi="Arial" w:cs="Arial"/>
          <w:b/>
          <w:sz w:val="22"/>
          <w:szCs w:val="22"/>
        </w:rPr>
        <w:t>Appendix 3</w:t>
      </w:r>
    </w:p>
    <w:p w14:paraId="360D476E" w14:textId="77777777" w:rsidR="00FC01A1" w:rsidRDefault="00FC01A1" w:rsidP="00456603">
      <w:pPr>
        <w:jc w:val="both"/>
        <w:rPr>
          <w:rFonts w:ascii="Arial" w:hAnsi="Arial" w:cs="Arial"/>
          <w:sz w:val="22"/>
          <w:szCs w:val="22"/>
        </w:rPr>
      </w:pPr>
    </w:p>
    <w:p w14:paraId="00E45B05" w14:textId="72FCF8C7" w:rsidR="00F74BE8" w:rsidRPr="00C855DE" w:rsidRDefault="00F74BE8" w:rsidP="00456603">
      <w:pPr>
        <w:jc w:val="both"/>
        <w:rPr>
          <w:rFonts w:ascii="Arial" w:hAnsi="Arial" w:cs="Arial"/>
          <w:sz w:val="22"/>
          <w:szCs w:val="22"/>
        </w:rPr>
      </w:pPr>
      <w:r>
        <w:rPr>
          <w:rFonts w:ascii="Arial" w:hAnsi="Arial" w:cs="Arial"/>
          <w:sz w:val="22"/>
          <w:szCs w:val="22"/>
        </w:rPr>
        <w:t>LSCB Agency Referral Form</w:t>
      </w:r>
    </w:p>
    <w:sectPr w:rsidR="00F74BE8" w:rsidRPr="00C855DE" w:rsidSect="00AF7134">
      <w:footerReference w:type="even" r:id="rId12"/>
      <w:footerReference w:type="default" r:id="rId13"/>
      <w:pgSz w:w="11900" w:h="16840"/>
      <w:pgMar w:top="567" w:right="843"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DA885" w14:textId="77777777" w:rsidR="00FE6E3D" w:rsidRDefault="00FE6E3D" w:rsidP="00456603">
      <w:r>
        <w:separator/>
      </w:r>
    </w:p>
  </w:endnote>
  <w:endnote w:type="continuationSeparator" w:id="0">
    <w:p w14:paraId="02CA89A6" w14:textId="77777777" w:rsidR="00FE6E3D" w:rsidRDefault="00FE6E3D" w:rsidP="00456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60EC0" w14:textId="77777777" w:rsidR="00853AFB" w:rsidRDefault="00853AFB" w:rsidP="004566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D0B49D" w14:textId="77777777" w:rsidR="00853AFB" w:rsidRDefault="00853AFB" w:rsidP="004566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93AED" w14:textId="77777777" w:rsidR="00853AFB" w:rsidRDefault="00853AFB" w:rsidP="004566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44F0">
      <w:rPr>
        <w:rStyle w:val="PageNumber"/>
        <w:noProof/>
      </w:rPr>
      <w:t>1</w:t>
    </w:r>
    <w:r>
      <w:rPr>
        <w:rStyle w:val="PageNumber"/>
      </w:rPr>
      <w:fldChar w:fldCharType="end"/>
    </w:r>
  </w:p>
  <w:p w14:paraId="40B68CC9" w14:textId="77777777" w:rsidR="00853AFB" w:rsidRDefault="00853AFB" w:rsidP="0045660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A6C05" w14:textId="77777777" w:rsidR="00FE6E3D" w:rsidRDefault="00FE6E3D" w:rsidP="00456603">
      <w:r>
        <w:separator/>
      </w:r>
    </w:p>
  </w:footnote>
  <w:footnote w:type="continuationSeparator" w:id="0">
    <w:p w14:paraId="6D4F7CDC" w14:textId="77777777" w:rsidR="00FE6E3D" w:rsidRDefault="00FE6E3D" w:rsidP="00456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6637"/>
    <w:multiLevelType w:val="hybridMultilevel"/>
    <w:tmpl w:val="11B49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E6A53"/>
    <w:multiLevelType w:val="hybridMultilevel"/>
    <w:tmpl w:val="9350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A5A0E"/>
    <w:multiLevelType w:val="hybridMultilevel"/>
    <w:tmpl w:val="2B2E0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50549A"/>
    <w:multiLevelType w:val="multilevel"/>
    <w:tmpl w:val="C88C3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073770"/>
    <w:multiLevelType w:val="hybridMultilevel"/>
    <w:tmpl w:val="ECE6B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E21FB4"/>
    <w:multiLevelType w:val="hybridMultilevel"/>
    <w:tmpl w:val="8EFA7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2E5DAF"/>
    <w:multiLevelType w:val="hybridMultilevel"/>
    <w:tmpl w:val="888E2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BF0327"/>
    <w:multiLevelType w:val="hybridMultilevel"/>
    <w:tmpl w:val="1FC41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F621AF"/>
    <w:multiLevelType w:val="hybridMultilevel"/>
    <w:tmpl w:val="BDB8B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196351"/>
    <w:multiLevelType w:val="hybridMultilevel"/>
    <w:tmpl w:val="EA123B56"/>
    <w:lvl w:ilvl="0" w:tplc="08090001">
      <w:start w:val="1"/>
      <w:numFmt w:val="bullet"/>
      <w:lvlText w:val=""/>
      <w:lvlJc w:val="left"/>
      <w:pPr>
        <w:tabs>
          <w:tab w:val="num" w:pos="825"/>
        </w:tabs>
        <w:ind w:left="825" w:hanging="360"/>
      </w:pPr>
      <w:rPr>
        <w:rFonts w:ascii="Symbol" w:hAnsi="Symbol" w:hint="default"/>
      </w:rPr>
    </w:lvl>
    <w:lvl w:ilvl="1" w:tplc="08090003" w:tentative="1">
      <w:start w:val="1"/>
      <w:numFmt w:val="bullet"/>
      <w:lvlText w:val="o"/>
      <w:lvlJc w:val="left"/>
      <w:pPr>
        <w:tabs>
          <w:tab w:val="num" w:pos="1545"/>
        </w:tabs>
        <w:ind w:left="1545" w:hanging="360"/>
      </w:pPr>
      <w:rPr>
        <w:rFonts w:ascii="Courier New" w:hAnsi="Courier New" w:cs="Courier New" w:hint="default"/>
      </w:rPr>
    </w:lvl>
    <w:lvl w:ilvl="2" w:tplc="08090005" w:tentative="1">
      <w:start w:val="1"/>
      <w:numFmt w:val="bullet"/>
      <w:lvlText w:val=""/>
      <w:lvlJc w:val="left"/>
      <w:pPr>
        <w:tabs>
          <w:tab w:val="num" w:pos="2265"/>
        </w:tabs>
        <w:ind w:left="2265" w:hanging="360"/>
      </w:pPr>
      <w:rPr>
        <w:rFonts w:ascii="Wingdings" w:hAnsi="Wingdings" w:hint="default"/>
      </w:rPr>
    </w:lvl>
    <w:lvl w:ilvl="3" w:tplc="08090001" w:tentative="1">
      <w:start w:val="1"/>
      <w:numFmt w:val="bullet"/>
      <w:lvlText w:val=""/>
      <w:lvlJc w:val="left"/>
      <w:pPr>
        <w:tabs>
          <w:tab w:val="num" w:pos="2985"/>
        </w:tabs>
        <w:ind w:left="2985" w:hanging="360"/>
      </w:pPr>
      <w:rPr>
        <w:rFonts w:ascii="Symbol" w:hAnsi="Symbol" w:hint="default"/>
      </w:rPr>
    </w:lvl>
    <w:lvl w:ilvl="4" w:tplc="08090003" w:tentative="1">
      <w:start w:val="1"/>
      <w:numFmt w:val="bullet"/>
      <w:lvlText w:val="o"/>
      <w:lvlJc w:val="left"/>
      <w:pPr>
        <w:tabs>
          <w:tab w:val="num" w:pos="3705"/>
        </w:tabs>
        <w:ind w:left="3705" w:hanging="360"/>
      </w:pPr>
      <w:rPr>
        <w:rFonts w:ascii="Courier New" w:hAnsi="Courier New" w:cs="Courier New" w:hint="default"/>
      </w:rPr>
    </w:lvl>
    <w:lvl w:ilvl="5" w:tplc="08090005" w:tentative="1">
      <w:start w:val="1"/>
      <w:numFmt w:val="bullet"/>
      <w:lvlText w:val=""/>
      <w:lvlJc w:val="left"/>
      <w:pPr>
        <w:tabs>
          <w:tab w:val="num" w:pos="4425"/>
        </w:tabs>
        <w:ind w:left="4425" w:hanging="360"/>
      </w:pPr>
      <w:rPr>
        <w:rFonts w:ascii="Wingdings" w:hAnsi="Wingdings" w:hint="default"/>
      </w:rPr>
    </w:lvl>
    <w:lvl w:ilvl="6" w:tplc="08090001" w:tentative="1">
      <w:start w:val="1"/>
      <w:numFmt w:val="bullet"/>
      <w:lvlText w:val=""/>
      <w:lvlJc w:val="left"/>
      <w:pPr>
        <w:tabs>
          <w:tab w:val="num" w:pos="5145"/>
        </w:tabs>
        <w:ind w:left="5145" w:hanging="360"/>
      </w:pPr>
      <w:rPr>
        <w:rFonts w:ascii="Symbol" w:hAnsi="Symbol" w:hint="default"/>
      </w:rPr>
    </w:lvl>
    <w:lvl w:ilvl="7" w:tplc="08090003" w:tentative="1">
      <w:start w:val="1"/>
      <w:numFmt w:val="bullet"/>
      <w:lvlText w:val="o"/>
      <w:lvlJc w:val="left"/>
      <w:pPr>
        <w:tabs>
          <w:tab w:val="num" w:pos="5865"/>
        </w:tabs>
        <w:ind w:left="5865" w:hanging="360"/>
      </w:pPr>
      <w:rPr>
        <w:rFonts w:ascii="Courier New" w:hAnsi="Courier New" w:cs="Courier New" w:hint="default"/>
      </w:rPr>
    </w:lvl>
    <w:lvl w:ilvl="8" w:tplc="08090005" w:tentative="1">
      <w:start w:val="1"/>
      <w:numFmt w:val="bullet"/>
      <w:lvlText w:val=""/>
      <w:lvlJc w:val="left"/>
      <w:pPr>
        <w:tabs>
          <w:tab w:val="num" w:pos="6585"/>
        </w:tabs>
        <w:ind w:left="6585" w:hanging="360"/>
      </w:pPr>
      <w:rPr>
        <w:rFonts w:ascii="Wingdings" w:hAnsi="Wingdings" w:hint="default"/>
      </w:rPr>
    </w:lvl>
  </w:abstractNum>
  <w:abstractNum w:abstractNumId="10" w15:restartNumberingAfterBreak="0">
    <w:nsid w:val="535B0A6C"/>
    <w:multiLevelType w:val="hybridMultilevel"/>
    <w:tmpl w:val="FFBA2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6F13AF"/>
    <w:multiLevelType w:val="hybridMultilevel"/>
    <w:tmpl w:val="62B647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2A2911"/>
    <w:multiLevelType w:val="hybridMultilevel"/>
    <w:tmpl w:val="6F4E8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A12AF6"/>
    <w:multiLevelType w:val="hybridMultilevel"/>
    <w:tmpl w:val="C4846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A7269E"/>
    <w:multiLevelType w:val="hybridMultilevel"/>
    <w:tmpl w:val="853CB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13"/>
  </w:num>
  <w:num w:numId="5">
    <w:abstractNumId w:val="12"/>
  </w:num>
  <w:num w:numId="6">
    <w:abstractNumId w:val="4"/>
  </w:num>
  <w:num w:numId="7">
    <w:abstractNumId w:val="14"/>
  </w:num>
  <w:num w:numId="8">
    <w:abstractNumId w:val="5"/>
  </w:num>
  <w:num w:numId="9">
    <w:abstractNumId w:val="6"/>
  </w:num>
  <w:num w:numId="10">
    <w:abstractNumId w:val="1"/>
  </w:num>
  <w:num w:numId="11">
    <w:abstractNumId w:val="11"/>
  </w:num>
  <w:num w:numId="12">
    <w:abstractNumId w:val="9"/>
  </w:num>
  <w:num w:numId="13">
    <w:abstractNumId w:val="8"/>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603"/>
    <w:rsid w:val="00017041"/>
    <w:rsid w:val="000229E7"/>
    <w:rsid w:val="000339D5"/>
    <w:rsid w:val="00037071"/>
    <w:rsid w:val="00042D5E"/>
    <w:rsid w:val="000661E0"/>
    <w:rsid w:val="0007012D"/>
    <w:rsid w:val="0008766E"/>
    <w:rsid w:val="00087E79"/>
    <w:rsid w:val="00092B3D"/>
    <w:rsid w:val="000A2B7B"/>
    <w:rsid w:val="000D5BC1"/>
    <w:rsid w:val="000E415E"/>
    <w:rsid w:val="000E473E"/>
    <w:rsid w:val="00102B84"/>
    <w:rsid w:val="00153924"/>
    <w:rsid w:val="00162BD3"/>
    <w:rsid w:val="0016388C"/>
    <w:rsid w:val="00194945"/>
    <w:rsid w:val="001A5E4A"/>
    <w:rsid w:val="001E12EA"/>
    <w:rsid w:val="00227E09"/>
    <w:rsid w:val="00231A08"/>
    <w:rsid w:val="002355AC"/>
    <w:rsid w:val="00244BD7"/>
    <w:rsid w:val="002474AF"/>
    <w:rsid w:val="002518D3"/>
    <w:rsid w:val="00267C30"/>
    <w:rsid w:val="00275D2C"/>
    <w:rsid w:val="002A17FF"/>
    <w:rsid w:val="002A5CE2"/>
    <w:rsid w:val="002B4A63"/>
    <w:rsid w:val="002E59F4"/>
    <w:rsid w:val="00303EDF"/>
    <w:rsid w:val="00360881"/>
    <w:rsid w:val="00383477"/>
    <w:rsid w:val="00383894"/>
    <w:rsid w:val="003A44C5"/>
    <w:rsid w:val="003C6BE5"/>
    <w:rsid w:val="00424E39"/>
    <w:rsid w:val="00434EAC"/>
    <w:rsid w:val="00456603"/>
    <w:rsid w:val="00456747"/>
    <w:rsid w:val="00462A8D"/>
    <w:rsid w:val="00474A38"/>
    <w:rsid w:val="00494B5F"/>
    <w:rsid w:val="004B2C4E"/>
    <w:rsid w:val="005148D3"/>
    <w:rsid w:val="005434C3"/>
    <w:rsid w:val="0054646C"/>
    <w:rsid w:val="005568DE"/>
    <w:rsid w:val="00572B8B"/>
    <w:rsid w:val="0057504C"/>
    <w:rsid w:val="005A026C"/>
    <w:rsid w:val="005A29E9"/>
    <w:rsid w:val="005C7436"/>
    <w:rsid w:val="005E4FC4"/>
    <w:rsid w:val="005F10C3"/>
    <w:rsid w:val="005F4453"/>
    <w:rsid w:val="00616C86"/>
    <w:rsid w:val="006519A5"/>
    <w:rsid w:val="00674210"/>
    <w:rsid w:val="00677A60"/>
    <w:rsid w:val="0069462F"/>
    <w:rsid w:val="006A2FCA"/>
    <w:rsid w:val="006B6A72"/>
    <w:rsid w:val="006C3DD4"/>
    <w:rsid w:val="006F4158"/>
    <w:rsid w:val="007205F4"/>
    <w:rsid w:val="007373BD"/>
    <w:rsid w:val="007505CC"/>
    <w:rsid w:val="00753E60"/>
    <w:rsid w:val="007618C2"/>
    <w:rsid w:val="00776E7D"/>
    <w:rsid w:val="00796B6F"/>
    <w:rsid w:val="007A23D3"/>
    <w:rsid w:val="007C3135"/>
    <w:rsid w:val="007D4675"/>
    <w:rsid w:val="007E1A9F"/>
    <w:rsid w:val="007F7FC1"/>
    <w:rsid w:val="00813E35"/>
    <w:rsid w:val="008444F0"/>
    <w:rsid w:val="0085300C"/>
    <w:rsid w:val="00853AFB"/>
    <w:rsid w:val="00874C67"/>
    <w:rsid w:val="00885E56"/>
    <w:rsid w:val="008D342F"/>
    <w:rsid w:val="008E5699"/>
    <w:rsid w:val="00905A52"/>
    <w:rsid w:val="009208EE"/>
    <w:rsid w:val="00927BA0"/>
    <w:rsid w:val="00942439"/>
    <w:rsid w:val="00982AC6"/>
    <w:rsid w:val="009852A3"/>
    <w:rsid w:val="00991369"/>
    <w:rsid w:val="0099751B"/>
    <w:rsid w:val="009D7F0A"/>
    <w:rsid w:val="009F5922"/>
    <w:rsid w:val="00A82907"/>
    <w:rsid w:val="00AA3094"/>
    <w:rsid w:val="00AB7CFD"/>
    <w:rsid w:val="00AC1BC4"/>
    <w:rsid w:val="00AD11CF"/>
    <w:rsid w:val="00AD2346"/>
    <w:rsid w:val="00AF7134"/>
    <w:rsid w:val="00AF7574"/>
    <w:rsid w:val="00B17AC0"/>
    <w:rsid w:val="00B217F1"/>
    <w:rsid w:val="00B317CA"/>
    <w:rsid w:val="00B4260B"/>
    <w:rsid w:val="00B47136"/>
    <w:rsid w:val="00B622F3"/>
    <w:rsid w:val="00B668CD"/>
    <w:rsid w:val="00B71F19"/>
    <w:rsid w:val="00B9219B"/>
    <w:rsid w:val="00BA4E9D"/>
    <w:rsid w:val="00BB537B"/>
    <w:rsid w:val="00C20C40"/>
    <w:rsid w:val="00C35457"/>
    <w:rsid w:val="00C3721A"/>
    <w:rsid w:val="00C430BC"/>
    <w:rsid w:val="00C63542"/>
    <w:rsid w:val="00C65ECC"/>
    <w:rsid w:val="00C855DE"/>
    <w:rsid w:val="00CB531A"/>
    <w:rsid w:val="00CB7930"/>
    <w:rsid w:val="00D36E73"/>
    <w:rsid w:val="00D40FED"/>
    <w:rsid w:val="00DA23FE"/>
    <w:rsid w:val="00DA2409"/>
    <w:rsid w:val="00DA47C8"/>
    <w:rsid w:val="00DA7C7D"/>
    <w:rsid w:val="00DB7BA6"/>
    <w:rsid w:val="00DC3742"/>
    <w:rsid w:val="00DD6A8C"/>
    <w:rsid w:val="00DE03A8"/>
    <w:rsid w:val="00E142A2"/>
    <w:rsid w:val="00E21AF3"/>
    <w:rsid w:val="00E622AC"/>
    <w:rsid w:val="00E63C02"/>
    <w:rsid w:val="00E66B91"/>
    <w:rsid w:val="00E91A91"/>
    <w:rsid w:val="00EA46DF"/>
    <w:rsid w:val="00EB4597"/>
    <w:rsid w:val="00EF15E0"/>
    <w:rsid w:val="00F016EA"/>
    <w:rsid w:val="00F074B0"/>
    <w:rsid w:val="00F137D5"/>
    <w:rsid w:val="00F13A49"/>
    <w:rsid w:val="00F155BE"/>
    <w:rsid w:val="00F23017"/>
    <w:rsid w:val="00F34641"/>
    <w:rsid w:val="00F377F9"/>
    <w:rsid w:val="00F51A44"/>
    <w:rsid w:val="00F53B3F"/>
    <w:rsid w:val="00F74BE8"/>
    <w:rsid w:val="00F900D9"/>
    <w:rsid w:val="00FB47C1"/>
    <w:rsid w:val="00FC01A1"/>
    <w:rsid w:val="00FD04AE"/>
    <w:rsid w:val="00FE6E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3326B3"/>
  <w15:docId w15:val="{774F48E7-0447-0740-8F41-99897D2E4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217F1"/>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56603"/>
    <w:pPr>
      <w:tabs>
        <w:tab w:val="center" w:pos="4320"/>
        <w:tab w:val="right" w:pos="8640"/>
      </w:tabs>
    </w:pPr>
  </w:style>
  <w:style w:type="character" w:customStyle="1" w:styleId="FooterChar">
    <w:name w:val="Footer Char"/>
    <w:basedOn w:val="DefaultParagraphFont"/>
    <w:link w:val="Footer"/>
    <w:uiPriority w:val="99"/>
    <w:rsid w:val="00456603"/>
  </w:style>
  <w:style w:type="character" w:styleId="PageNumber">
    <w:name w:val="page number"/>
    <w:basedOn w:val="DefaultParagraphFont"/>
    <w:uiPriority w:val="99"/>
    <w:semiHidden/>
    <w:unhideWhenUsed/>
    <w:rsid w:val="00456603"/>
  </w:style>
  <w:style w:type="character" w:styleId="Hyperlink">
    <w:name w:val="Hyperlink"/>
    <w:basedOn w:val="DefaultParagraphFont"/>
    <w:uiPriority w:val="99"/>
    <w:unhideWhenUsed/>
    <w:rsid w:val="00EA46DF"/>
    <w:rPr>
      <w:color w:val="0000FF" w:themeColor="hyperlink"/>
      <w:u w:val="single"/>
    </w:rPr>
  </w:style>
  <w:style w:type="paragraph" w:styleId="BalloonText">
    <w:name w:val="Balloon Text"/>
    <w:basedOn w:val="Normal"/>
    <w:link w:val="BalloonTextChar"/>
    <w:uiPriority w:val="99"/>
    <w:semiHidden/>
    <w:unhideWhenUsed/>
    <w:rsid w:val="005568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68DE"/>
    <w:rPr>
      <w:rFonts w:ascii="Lucida Grande" w:hAnsi="Lucida Grande" w:cs="Lucida Grande"/>
      <w:sz w:val="18"/>
      <w:szCs w:val="18"/>
    </w:rPr>
  </w:style>
  <w:style w:type="paragraph" w:styleId="ListParagraph">
    <w:name w:val="List Paragraph"/>
    <w:basedOn w:val="Normal"/>
    <w:uiPriority w:val="34"/>
    <w:qFormat/>
    <w:rsid w:val="002474AF"/>
    <w:pPr>
      <w:ind w:left="720"/>
      <w:contextualSpacing/>
    </w:pPr>
  </w:style>
  <w:style w:type="paragraph" w:styleId="Header">
    <w:name w:val="header"/>
    <w:basedOn w:val="Normal"/>
    <w:link w:val="HeaderChar"/>
    <w:uiPriority w:val="99"/>
    <w:unhideWhenUsed/>
    <w:rsid w:val="003C6BE5"/>
    <w:pPr>
      <w:tabs>
        <w:tab w:val="center" w:pos="4513"/>
        <w:tab w:val="right" w:pos="9026"/>
      </w:tabs>
    </w:pPr>
  </w:style>
  <w:style w:type="character" w:customStyle="1" w:styleId="HeaderChar">
    <w:name w:val="Header Char"/>
    <w:basedOn w:val="DefaultParagraphFont"/>
    <w:link w:val="Header"/>
    <w:uiPriority w:val="99"/>
    <w:rsid w:val="003C6BE5"/>
  </w:style>
  <w:style w:type="character" w:styleId="Strong">
    <w:name w:val="Strong"/>
    <w:basedOn w:val="DefaultParagraphFont"/>
    <w:uiPriority w:val="22"/>
    <w:qFormat/>
    <w:rsid w:val="00E622AC"/>
    <w:rPr>
      <w:b/>
      <w:bCs/>
    </w:rPr>
  </w:style>
  <w:style w:type="character" w:styleId="FollowedHyperlink">
    <w:name w:val="FollowedHyperlink"/>
    <w:basedOn w:val="DefaultParagraphFont"/>
    <w:uiPriority w:val="99"/>
    <w:semiHidden/>
    <w:unhideWhenUsed/>
    <w:rsid w:val="00F137D5"/>
    <w:rPr>
      <w:color w:val="800080" w:themeColor="followedHyperlink"/>
      <w:u w:val="single"/>
    </w:rPr>
  </w:style>
  <w:style w:type="character" w:customStyle="1" w:styleId="Heading2Char">
    <w:name w:val="Heading 2 Char"/>
    <w:basedOn w:val="DefaultParagraphFont"/>
    <w:link w:val="Heading2"/>
    <w:uiPriority w:val="9"/>
    <w:rsid w:val="00B217F1"/>
    <w:rPr>
      <w:rFonts w:ascii="Times" w:hAnsi="Times"/>
      <w:b/>
      <w:bCs/>
      <w:sz w:val="36"/>
      <w:szCs w:val="36"/>
      <w:lang w:val="en-GB"/>
    </w:rPr>
  </w:style>
  <w:style w:type="paragraph" w:customStyle="1" w:styleId="text">
    <w:name w:val="text"/>
    <w:basedOn w:val="Normal"/>
    <w:rsid w:val="00B217F1"/>
    <w:pPr>
      <w:spacing w:before="100" w:beforeAutospacing="1" w:after="100" w:afterAutospacing="1"/>
    </w:pPr>
    <w:rPr>
      <w:rFonts w:ascii="Times" w:hAnsi="Time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23209">
      <w:bodyDiv w:val="1"/>
      <w:marLeft w:val="0"/>
      <w:marRight w:val="0"/>
      <w:marTop w:val="0"/>
      <w:marBottom w:val="0"/>
      <w:divBdr>
        <w:top w:val="none" w:sz="0" w:space="0" w:color="auto"/>
        <w:left w:val="none" w:sz="0" w:space="0" w:color="auto"/>
        <w:bottom w:val="none" w:sz="0" w:space="0" w:color="auto"/>
        <w:right w:val="none" w:sz="0" w:space="0" w:color="auto"/>
      </w:divBdr>
    </w:div>
    <w:div w:id="632446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116454100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116248244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tel:01164541004" TargetMode="External"/><Relationship Id="rId4" Type="http://schemas.openxmlformats.org/officeDocument/2006/relationships/settings" Target="settings.xml"/><Relationship Id="rId9" Type="http://schemas.openxmlformats.org/officeDocument/2006/relationships/hyperlink" Target="tel:011624824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BF590-9F41-8348-8E8F-DFB3E9C9C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2545</Words>
  <Characters>14513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Voluntary Action LeicesterShire</Company>
  <LinksUpToDate>false</LinksUpToDate>
  <CharactersWithSpaces>17024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Simon and Mary-Anne Johnson</cp:lastModifiedBy>
  <cp:revision>3</cp:revision>
  <cp:lastPrinted>2019-03-12T08:28:00Z</cp:lastPrinted>
  <dcterms:created xsi:type="dcterms:W3CDTF">2019-03-12T08:23:00Z</dcterms:created>
  <dcterms:modified xsi:type="dcterms:W3CDTF">2019-03-12T08:28:00Z</dcterms:modified>
</cp:coreProperties>
</file>